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83" w:rsidRPr="00501883" w:rsidRDefault="00501883" w:rsidP="005018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1883">
        <w:rPr>
          <w:rFonts w:ascii="Times New Roman" w:hAnsi="Times New Roman" w:cs="Times New Roman"/>
          <w:sz w:val="28"/>
          <w:szCs w:val="28"/>
        </w:rPr>
        <w:t>УТВЕРЖДАЮ</w:t>
      </w:r>
    </w:p>
    <w:p w:rsidR="00501883" w:rsidRDefault="00501883" w:rsidP="0050188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1883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Генеральный директор ОГБУК </w:t>
      </w:r>
    </w:p>
    <w:p w:rsidR="00501883" w:rsidRPr="00501883" w:rsidRDefault="00501883" w:rsidP="005018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1883">
        <w:rPr>
          <w:rFonts w:ascii="Times New Roman" w:hAnsi="Times New Roman" w:cs="Times New Roman"/>
          <w:sz w:val="28"/>
          <w:szCs w:val="28"/>
        </w:rPr>
        <w:t xml:space="preserve">«Костромской государственный </w:t>
      </w:r>
    </w:p>
    <w:p w:rsidR="00501883" w:rsidRDefault="00501883" w:rsidP="005018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1883">
        <w:rPr>
          <w:rFonts w:ascii="Times New Roman" w:hAnsi="Times New Roman" w:cs="Times New Roman"/>
          <w:sz w:val="28"/>
          <w:szCs w:val="28"/>
        </w:rPr>
        <w:t xml:space="preserve">историко-архитектурный и </w:t>
      </w:r>
    </w:p>
    <w:p w:rsidR="00501883" w:rsidRPr="00501883" w:rsidRDefault="00501883" w:rsidP="0050188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501883">
        <w:rPr>
          <w:rFonts w:ascii="Times New Roman" w:hAnsi="Times New Roman" w:cs="Times New Roman"/>
          <w:sz w:val="28"/>
          <w:szCs w:val="28"/>
        </w:rPr>
        <w:t>удожественный музей-заповедник»</w:t>
      </w:r>
    </w:p>
    <w:p w:rsidR="00501883" w:rsidRPr="00501883" w:rsidRDefault="00501883" w:rsidP="0050188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1883">
        <w:rPr>
          <w:rFonts w:ascii="Times New Roman" w:hAnsi="Times New Roman" w:cs="Times New Roman"/>
          <w:color w:val="000000"/>
          <w:sz w:val="28"/>
          <w:szCs w:val="28"/>
        </w:rPr>
        <w:t>_______________ Павличкова Н.В.</w:t>
      </w:r>
    </w:p>
    <w:p w:rsidR="00501883" w:rsidRPr="00501883" w:rsidRDefault="00501883" w:rsidP="005018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1883">
        <w:rPr>
          <w:rFonts w:ascii="Times New Roman" w:hAnsi="Times New Roman" w:cs="Times New Roman"/>
          <w:sz w:val="28"/>
          <w:szCs w:val="28"/>
        </w:rPr>
        <w:t xml:space="preserve"> «___» _____________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8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01883" w:rsidRDefault="00501883" w:rsidP="005018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83" w:rsidRPr="00501883" w:rsidRDefault="00501883" w:rsidP="005018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83">
        <w:rPr>
          <w:rFonts w:ascii="Times New Roman" w:hAnsi="Times New Roman" w:cs="Times New Roman"/>
          <w:b/>
          <w:sz w:val="28"/>
          <w:szCs w:val="28"/>
        </w:rPr>
        <w:t>Положение об Областном конкурсе «</w:t>
      </w:r>
      <w:r w:rsidRPr="00B56FEF">
        <w:rPr>
          <w:rFonts w:ascii="Times New Roman" w:hAnsi="Times New Roman" w:cs="Times New Roman"/>
          <w:sz w:val="28"/>
          <w:szCs w:val="28"/>
        </w:rPr>
        <w:t>Зеленый наряд Отчизны</w:t>
      </w:r>
      <w:r w:rsidRPr="00501883">
        <w:rPr>
          <w:rFonts w:ascii="Times New Roman" w:hAnsi="Times New Roman" w:cs="Times New Roman"/>
          <w:b/>
          <w:sz w:val="28"/>
          <w:szCs w:val="28"/>
        </w:rPr>
        <w:t>».</w:t>
      </w:r>
    </w:p>
    <w:p w:rsidR="00501883" w:rsidRPr="00501883" w:rsidRDefault="00501883" w:rsidP="009B666B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188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B666B" w:rsidRDefault="009B666B" w:rsidP="00937CA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6B">
        <w:rPr>
          <w:rFonts w:ascii="Times New Roman" w:hAnsi="Times New Roman" w:cs="Times New Roman"/>
          <w:sz w:val="28"/>
          <w:szCs w:val="28"/>
        </w:rPr>
        <w:t>1. Настоящее Положение регламентирует статус и порядок проведения областного конкурса «</w:t>
      </w:r>
      <w:r w:rsidRPr="00B56FEF">
        <w:rPr>
          <w:rFonts w:ascii="Times New Roman" w:hAnsi="Times New Roman" w:cs="Times New Roman"/>
          <w:sz w:val="28"/>
          <w:szCs w:val="28"/>
        </w:rPr>
        <w:t>Зеленый наряд Отчизны</w:t>
      </w:r>
      <w:r w:rsidRPr="009B666B">
        <w:rPr>
          <w:rFonts w:ascii="Times New Roman" w:hAnsi="Times New Roman" w:cs="Times New Roman"/>
          <w:sz w:val="28"/>
          <w:szCs w:val="28"/>
        </w:rPr>
        <w:t>» (далее – Конкурса).</w:t>
      </w:r>
    </w:p>
    <w:p w:rsidR="00DD5E2C" w:rsidRPr="00BA7D7C" w:rsidRDefault="009B666B" w:rsidP="00937CA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E2C">
        <w:rPr>
          <w:rFonts w:ascii="Times New Roman" w:hAnsi="Times New Roman" w:cs="Times New Roman"/>
          <w:sz w:val="28"/>
          <w:szCs w:val="28"/>
        </w:rPr>
        <w:t>2.</w:t>
      </w:r>
      <w:r w:rsidR="00DD5E2C" w:rsidRPr="00DD5E2C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CB6B17">
        <w:rPr>
          <w:rFonts w:ascii="Times New Roman" w:hAnsi="Times New Roman" w:cs="Times New Roman"/>
          <w:sz w:val="28"/>
          <w:szCs w:val="28"/>
        </w:rPr>
        <w:t>ом</w:t>
      </w:r>
      <w:r w:rsidR="00DD5E2C" w:rsidRPr="00DD5E2C">
        <w:rPr>
          <w:rFonts w:ascii="Times New Roman" w:hAnsi="Times New Roman" w:cs="Times New Roman"/>
          <w:sz w:val="28"/>
          <w:szCs w:val="28"/>
        </w:rPr>
        <w:t xml:space="preserve"> Конкурса является областное государственное бюджетное учреждение культуры «Костромской государственный историко-</w:t>
      </w:r>
      <w:r w:rsidR="00DD5E2C" w:rsidRPr="00BA7D7C">
        <w:rPr>
          <w:rFonts w:ascii="Times New Roman" w:hAnsi="Times New Roman" w:cs="Times New Roman"/>
          <w:sz w:val="28"/>
          <w:szCs w:val="28"/>
        </w:rPr>
        <w:t>архитектурный и художественный музей-заповедник»</w:t>
      </w:r>
      <w:r w:rsidR="00CB6B17">
        <w:rPr>
          <w:rFonts w:ascii="Times New Roman" w:hAnsi="Times New Roman" w:cs="Times New Roman"/>
          <w:sz w:val="28"/>
          <w:szCs w:val="28"/>
        </w:rPr>
        <w:t>.</w:t>
      </w:r>
      <w:r w:rsidR="000E3BE7" w:rsidRPr="00BA7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6B" w:rsidRPr="00CB6B17" w:rsidRDefault="00CB6B17" w:rsidP="00CB6B17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r w:rsidR="00DD5E2C" w:rsidRPr="00CB6B17">
        <w:rPr>
          <w:rFonts w:ascii="Times New Roman" w:hAnsi="Times New Roman" w:cs="Times New Roman"/>
          <w:b w:val="0"/>
          <w:color w:val="000000" w:themeColor="text1"/>
        </w:rPr>
        <w:t xml:space="preserve">3. Конкурс проводится при поддержке: </w:t>
      </w:r>
      <w:r w:rsidRPr="00CB6B17">
        <w:rPr>
          <w:rFonts w:ascii="Times New Roman" w:hAnsi="Times New Roman" w:cs="Times New Roman"/>
          <w:b w:val="0"/>
          <w:color w:val="000000" w:themeColor="text1"/>
        </w:rPr>
        <w:t>Костромского областного отделения Всероссийской общественной организации «Р</w:t>
      </w:r>
      <w:r w:rsidR="00F016DE">
        <w:rPr>
          <w:rFonts w:ascii="Times New Roman" w:hAnsi="Times New Roman" w:cs="Times New Roman"/>
          <w:b w:val="0"/>
          <w:color w:val="000000" w:themeColor="text1"/>
        </w:rPr>
        <w:t xml:space="preserve">усское географическое общество», </w:t>
      </w:r>
      <w:r w:rsidR="00DD5E2C" w:rsidRPr="00CB6B17">
        <w:rPr>
          <w:rFonts w:ascii="Times New Roman" w:hAnsi="Times New Roman" w:cs="Times New Roman"/>
          <w:b w:val="0"/>
          <w:color w:val="000000" w:themeColor="text1"/>
        </w:rPr>
        <w:t>областного государственного бюджетного учреждения культуры «Костромская областная детская библиотека имени Аркадия Гайдара», муниципального бюджетного учреждения города Костромы «Городской центр обеспечения качества образования», государственного казенного учреждения дополнительного образования Костромской области «Эколого-биологический центр «</w:t>
      </w:r>
      <w:proofErr w:type="spellStart"/>
      <w:r w:rsidR="00DD5E2C" w:rsidRPr="00CB6B17">
        <w:rPr>
          <w:rFonts w:ascii="Times New Roman" w:hAnsi="Times New Roman" w:cs="Times New Roman"/>
          <w:b w:val="0"/>
          <w:color w:val="000000" w:themeColor="text1"/>
        </w:rPr>
        <w:t>Следово</w:t>
      </w:r>
      <w:proofErr w:type="spellEnd"/>
      <w:r w:rsidR="00DD5E2C" w:rsidRPr="00CB6B17">
        <w:rPr>
          <w:rFonts w:ascii="Times New Roman" w:hAnsi="Times New Roman" w:cs="Times New Roman"/>
          <w:b w:val="0"/>
          <w:color w:val="000000" w:themeColor="text1"/>
        </w:rPr>
        <w:t xml:space="preserve">» имени Ю. П. </w:t>
      </w:r>
      <w:proofErr w:type="spellStart"/>
      <w:r w:rsidR="00DD5E2C" w:rsidRPr="00CB6B17">
        <w:rPr>
          <w:rFonts w:ascii="Times New Roman" w:hAnsi="Times New Roman" w:cs="Times New Roman"/>
          <w:b w:val="0"/>
          <w:color w:val="000000" w:themeColor="text1"/>
        </w:rPr>
        <w:t>Карвацкого</w:t>
      </w:r>
      <w:proofErr w:type="spellEnd"/>
      <w:r w:rsidR="00DD5E2C" w:rsidRPr="00CB6B17">
        <w:rPr>
          <w:rFonts w:ascii="Times New Roman" w:hAnsi="Times New Roman" w:cs="Times New Roman"/>
          <w:b w:val="0"/>
          <w:color w:val="000000" w:themeColor="text1"/>
        </w:rPr>
        <w:t>»</w:t>
      </w:r>
      <w:r w:rsidR="008204EE" w:rsidRPr="00CB6B17">
        <w:rPr>
          <w:rFonts w:ascii="Times New Roman" w:hAnsi="Times New Roman" w:cs="Times New Roman"/>
          <w:b w:val="0"/>
          <w:color w:val="000000" w:themeColor="text1"/>
        </w:rPr>
        <w:t>,</w:t>
      </w:r>
      <w:r w:rsidRPr="00CB6B17">
        <w:rPr>
          <w:rFonts w:ascii="Times New Roman" w:hAnsi="Times New Roman" w:cs="Times New Roman"/>
          <w:b w:val="0"/>
          <w:color w:val="000000" w:themeColor="text1"/>
        </w:rPr>
        <w:t xml:space="preserve"> Центр</w:t>
      </w:r>
      <w:r>
        <w:rPr>
          <w:rFonts w:ascii="Times New Roman" w:hAnsi="Times New Roman" w:cs="Times New Roman"/>
          <w:b w:val="0"/>
          <w:color w:val="000000" w:themeColor="text1"/>
        </w:rPr>
        <w:t>а</w:t>
      </w:r>
      <w:r w:rsidRPr="00CB6B17">
        <w:rPr>
          <w:rFonts w:ascii="Times New Roman" w:hAnsi="Times New Roman" w:cs="Times New Roman"/>
          <w:b w:val="0"/>
          <w:color w:val="000000" w:themeColor="text1"/>
        </w:rPr>
        <w:t xml:space="preserve"> естественнонаучного развития "</w:t>
      </w:r>
      <w:proofErr w:type="spellStart"/>
      <w:r w:rsidRPr="00CB6B17">
        <w:rPr>
          <w:rFonts w:ascii="Times New Roman" w:hAnsi="Times New Roman" w:cs="Times New Roman"/>
          <w:b w:val="0"/>
          <w:color w:val="000000" w:themeColor="text1"/>
        </w:rPr>
        <w:t>Экосфера</w:t>
      </w:r>
      <w:proofErr w:type="spellEnd"/>
      <w:r w:rsidRPr="00CB6B17">
        <w:rPr>
          <w:rFonts w:ascii="Times New Roman" w:hAnsi="Times New Roman" w:cs="Times New Roman"/>
          <w:b w:val="0"/>
          <w:color w:val="000000" w:themeColor="text1"/>
        </w:rPr>
        <w:t>"</w:t>
      </w:r>
      <w:r>
        <w:rPr>
          <w:rFonts w:ascii="Times New Roman" w:hAnsi="Times New Roman" w:cs="Times New Roman"/>
          <w:b w:val="0"/>
          <w:color w:val="000000" w:themeColor="text1"/>
        </w:rPr>
        <w:t>,</w:t>
      </w:r>
      <w:r w:rsidRPr="00CB6B17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C37172" w:rsidRPr="00CB6B17">
        <w:rPr>
          <w:rFonts w:ascii="Times New Roman" w:hAnsi="Times New Roman" w:cs="Times New Roman"/>
          <w:b w:val="0"/>
          <w:color w:val="000000" w:themeColor="text1"/>
        </w:rPr>
        <w:t>«Питомник</w:t>
      </w:r>
      <w:r w:rsidR="00F70EEE" w:rsidRPr="00CB6B17">
        <w:rPr>
          <w:rFonts w:ascii="Times New Roman" w:hAnsi="Times New Roman" w:cs="Times New Roman"/>
          <w:b w:val="0"/>
          <w:color w:val="000000" w:themeColor="text1"/>
        </w:rPr>
        <w:t>а</w:t>
      </w:r>
      <w:r w:rsidR="00C37172" w:rsidRPr="00CB6B17">
        <w:rPr>
          <w:rFonts w:ascii="Times New Roman" w:hAnsi="Times New Roman" w:cs="Times New Roman"/>
          <w:b w:val="0"/>
          <w:color w:val="000000" w:themeColor="text1"/>
        </w:rPr>
        <w:t xml:space="preserve"> деревьев хвойных пород «Романовский»,</w:t>
      </w:r>
      <w:r w:rsidR="00F70EEE" w:rsidRPr="00CB6B17">
        <w:rPr>
          <w:b w:val="0"/>
          <w:color w:val="000000" w:themeColor="text1"/>
        </w:rPr>
        <w:t xml:space="preserve"> </w:t>
      </w:r>
      <w:r w:rsidR="00F70EEE" w:rsidRPr="00CB6B17">
        <w:rPr>
          <w:rFonts w:ascii="Times New Roman" w:hAnsi="Times New Roman" w:cs="Times New Roman"/>
          <w:b w:val="0"/>
          <w:color w:val="000000" w:themeColor="text1"/>
        </w:rPr>
        <w:t>Питомника декоративных и плодово-ягодных культур "Русская коллекция",</w:t>
      </w:r>
      <w:r w:rsidR="00C37172" w:rsidRPr="00CB6B17">
        <w:rPr>
          <w:b w:val="0"/>
          <w:color w:val="000000" w:themeColor="text1"/>
        </w:rPr>
        <w:t xml:space="preserve"> </w:t>
      </w:r>
      <w:r w:rsidR="00C37172" w:rsidRPr="00CB6B17">
        <w:rPr>
          <w:rFonts w:ascii="Times New Roman" w:hAnsi="Times New Roman" w:cs="Times New Roman"/>
          <w:b w:val="0"/>
          <w:color w:val="000000" w:themeColor="text1"/>
        </w:rPr>
        <w:t>Костромск</w:t>
      </w:r>
      <w:r w:rsidR="00F70EEE" w:rsidRPr="00CB6B17">
        <w:rPr>
          <w:rFonts w:ascii="Times New Roman" w:hAnsi="Times New Roman" w:cs="Times New Roman"/>
          <w:b w:val="0"/>
          <w:color w:val="000000" w:themeColor="text1"/>
        </w:rPr>
        <w:t xml:space="preserve">ого </w:t>
      </w:r>
      <w:r w:rsidR="00C37172" w:rsidRPr="00CB6B17">
        <w:rPr>
          <w:rFonts w:ascii="Times New Roman" w:hAnsi="Times New Roman" w:cs="Times New Roman"/>
          <w:b w:val="0"/>
          <w:color w:val="000000" w:themeColor="text1"/>
        </w:rPr>
        <w:t>Центр</w:t>
      </w:r>
      <w:r w:rsidR="00F70EEE" w:rsidRPr="00CB6B17">
        <w:rPr>
          <w:rFonts w:ascii="Times New Roman" w:hAnsi="Times New Roman" w:cs="Times New Roman"/>
          <w:b w:val="0"/>
          <w:color w:val="000000" w:themeColor="text1"/>
        </w:rPr>
        <w:t>а</w:t>
      </w:r>
      <w:r w:rsidR="00C37172" w:rsidRPr="00CB6B17">
        <w:rPr>
          <w:rFonts w:ascii="Times New Roman" w:hAnsi="Times New Roman" w:cs="Times New Roman"/>
          <w:b w:val="0"/>
          <w:color w:val="000000" w:themeColor="text1"/>
        </w:rPr>
        <w:t xml:space="preserve"> Природного </w:t>
      </w:r>
      <w:proofErr w:type="spellStart"/>
      <w:r w:rsidR="00C37172" w:rsidRPr="00CB6B17">
        <w:rPr>
          <w:rFonts w:ascii="Times New Roman" w:hAnsi="Times New Roman" w:cs="Times New Roman"/>
          <w:b w:val="0"/>
          <w:color w:val="000000" w:themeColor="text1"/>
        </w:rPr>
        <w:t>ЗемлеДелия</w:t>
      </w:r>
      <w:proofErr w:type="spellEnd"/>
      <w:r w:rsidR="00C37172" w:rsidRPr="00CB6B17">
        <w:rPr>
          <w:rFonts w:ascii="Times New Roman" w:hAnsi="Times New Roman" w:cs="Times New Roman"/>
          <w:b w:val="0"/>
          <w:color w:val="000000" w:themeColor="text1"/>
        </w:rPr>
        <w:t xml:space="preserve"> «СИЯНИЕ»</w:t>
      </w:r>
      <w:r w:rsidR="00F70EEE" w:rsidRPr="00CB6B17">
        <w:rPr>
          <w:rFonts w:ascii="Times New Roman" w:hAnsi="Times New Roman" w:cs="Times New Roman"/>
          <w:b w:val="0"/>
          <w:color w:val="000000" w:themeColor="text1"/>
        </w:rPr>
        <w:t>, магазина «Садовод»</w:t>
      </w:r>
      <w:r w:rsidR="008D6C14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501883" w:rsidRDefault="005F548A" w:rsidP="00937CA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48A">
        <w:rPr>
          <w:rFonts w:ascii="Times New Roman" w:hAnsi="Times New Roman" w:cs="Times New Roman"/>
          <w:sz w:val="28"/>
          <w:szCs w:val="24"/>
        </w:rPr>
        <w:t>4. Информационные партнеры</w:t>
      </w:r>
      <w:r>
        <w:rPr>
          <w:rFonts w:ascii="Times New Roman" w:hAnsi="Times New Roman" w:cs="Times New Roman"/>
          <w:sz w:val="28"/>
          <w:szCs w:val="24"/>
        </w:rPr>
        <w:t xml:space="preserve"> Конкурса</w:t>
      </w:r>
      <w:r w:rsidRPr="005F548A">
        <w:rPr>
          <w:rFonts w:ascii="Times New Roman" w:hAnsi="Times New Roman" w:cs="Times New Roman"/>
          <w:sz w:val="28"/>
          <w:szCs w:val="24"/>
        </w:rPr>
        <w:t>: ГТРК «Кострома»,</w:t>
      </w:r>
      <w:r w:rsidR="00076211">
        <w:rPr>
          <w:rFonts w:ascii="Times New Roman" w:hAnsi="Times New Roman" w:cs="Times New Roman"/>
          <w:sz w:val="28"/>
          <w:szCs w:val="24"/>
        </w:rPr>
        <w:t xml:space="preserve"> </w:t>
      </w:r>
      <w:r w:rsidR="00F016DE">
        <w:rPr>
          <w:rFonts w:ascii="Times New Roman" w:hAnsi="Times New Roman" w:cs="Times New Roman"/>
          <w:sz w:val="28"/>
          <w:szCs w:val="24"/>
        </w:rPr>
        <w:t>ОТРК «Русь»</w:t>
      </w:r>
      <w:r w:rsidRPr="005F548A">
        <w:rPr>
          <w:rFonts w:ascii="Times New Roman" w:hAnsi="Times New Roman" w:cs="Times New Roman"/>
          <w:sz w:val="28"/>
          <w:szCs w:val="24"/>
        </w:rPr>
        <w:t xml:space="preserve"> </w:t>
      </w:r>
      <w:r w:rsidR="005E041B">
        <w:rPr>
          <w:rFonts w:ascii="Times New Roman" w:hAnsi="Times New Roman" w:cs="Times New Roman"/>
          <w:sz w:val="28"/>
          <w:szCs w:val="24"/>
        </w:rPr>
        <w:t xml:space="preserve"> </w:t>
      </w:r>
      <w:r w:rsidRPr="005F548A">
        <w:rPr>
          <w:rFonts w:ascii="Times New Roman" w:hAnsi="Times New Roman" w:cs="Times New Roman"/>
          <w:sz w:val="28"/>
          <w:szCs w:val="24"/>
        </w:rPr>
        <w:t xml:space="preserve">интернет-портал </w:t>
      </w:r>
      <w:r w:rsidRPr="005F548A"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5F548A">
        <w:rPr>
          <w:rFonts w:ascii="Times New Roman" w:hAnsi="Times New Roman" w:cs="Times New Roman"/>
          <w:sz w:val="28"/>
          <w:szCs w:val="24"/>
        </w:rPr>
        <w:t>1</w:t>
      </w:r>
      <w:r w:rsidRPr="005F548A">
        <w:rPr>
          <w:rFonts w:ascii="Times New Roman" w:hAnsi="Times New Roman" w:cs="Times New Roman"/>
          <w:sz w:val="28"/>
          <w:szCs w:val="24"/>
          <w:lang w:val="en-US"/>
        </w:rPr>
        <w:t>NEWS</w:t>
      </w:r>
      <w:r w:rsidRPr="005F548A">
        <w:rPr>
          <w:rFonts w:ascii="Times New Roman" w:hAnsi="Times New Roman" w:cs="Times New Roman"/>
          <w:sz w:val="28"/>
          <w:szCs w:val="24"/>
        </w:rPr>
        <w:t>, костромская областная газета «</w:t>
      </w:r>
      <w:proofErr w:type="gramStart"/>
      <w:r w:rsidRPr="005F548A">
        <w:rPr>
          <w:rFonts w:ascii="Times New Roman" w:hAnsi="Times New Roman" w:cs="Times New Roman"/>
          <w:sz w:val="28"/>
          <w:szCs w:val="24"/>
        </w:rPr>
        <w:t>Северная</w:t>
      </w:r>
      <w:proofErr w:type="gramEnd"/>
      <w:r w:rsidRPr="005F548A">
        <w:rPr>
          <w:rFonts w:ascii="Times New Roman" w:hAnsi="Times New Roman" w:cs="Times New Roman"/>
          <w:sz w:val="28"/>
          <w:szCs w:val="24"/>
        </w:rPr>
        <w:t xml:space="preserve"> правда».</w:t>
      </w:r>
    </w:p>
    <w:p w:rsidR="00937CAF" w:rsidRPr="00937CAF" w:rsidRDefault="00937CAF" w:rsidP="00937CA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AF">
        <w:rPr>
          <w:rFonts w:ascii="Times New Roman" w:hAnsi="Times New Roman" w:cs="Times New Roman"/>
          <w:sz w:val="28"/>
          <w:szCs w:val="28"/>
        </w:rPr>
        <w:t>5. Цели и задачи конкурса:</w:t>
      </w:r>
    </w:p>
    <w:p w:rsidR="00937CAF" w:rsidRPr="00937CAF" w:rsidRDefault="00937CAF" w:rsidP="00937CAF">
      <w:pPr>
        <w:numPr>
          <w:ilvl w:val="0"/>
          <w:numId w:val="2"/>
        </w:numPr>
        <w:tabs>
          <w:tab w:val="left" w:pos="-993"/>
        </w:tabs>
        <w:suppressAutoHyphens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AF">
        <w:rPr>
          <w:rFonts w:ascii="Times New Roman" w:hAnsi="Times New Roman" w:cs="Times New Roman"/>
          <w:sz w:val="28"/>
          <w:szCs w:val="28"/>
        </w:rPr>
        <w:t>Активизация интереса к природе Костромской области у жителей, проживающих на территории региона;</w:t>
      </w:r>
    </w:p>
    <w:p w:rsidR="00937CAF" w:rsidRPr="00937CAF" w:rsidRDefault="00937CAF" w:rsidP="00937CAF">
      <w:pPr>
        <w:numPr>
          <w:ilvl w:val="0"/>
          <w:numId w:val="2"/>
        </w:numPr>
        <w:tabs>
          <w:tab w:val="left" w:pos="-993"/>
        </w:tabs>
        <w:suppressAutoHyphens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AF">
        <w:rPr>
          <w:rFonts w:ascii="Times New Roman" w:hAnsi="Times New Roman" w:cs="Times New Roman"/>
          <w:sz w:val="28"/>
          <w:szCs w:val="28"/>
        </w:rPr>
        <w:t>Повышение внимания к вопросам бережного отношения к зеленым насаждениям населенных пунктов;</w:t>
      </w:r>
    </w:p>
    <w:p w:rsidR="00937CAF" w:rsidRPr="008019E5" w:rsidRDefault="00937CAF" w:rsidP="00937CAF">
      <w:pPr>
        <w:numPr>
          <w:ilvl w:val="0"/>
          <w:numId w:val="2"/>
        </w:numPr>
        <w:tabs>
          <w:tab w:val="left" w:pos="-993"/>
        </w:tabs>
        <w:suppressAutoHyphens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AF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Побуждение жителей региона к участию в решении местных вопросов и проблем озеленения</w:t>
      </w:r>
      <w:r w:rsidR="008019E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19E5" w:rsidRPr="00B43AF2" w:rsidRDefault="008019E5" w:rsidP="00937CAF">
      <w:pPr>
        <w:numPr>
          <w:ilvl w:val="0"/>
          <w:numId w:val="2"/>
        </w:numPr>
        <w:tabs>
          <w:tab w:val="left" w:pos="-993"/>
        </w:tabs>
        <w:suppressAutoHyphens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Выявление основных тенденций в озеленении населенных пунктов региона.</w:t>
      </w:r>
    </w:p>
    <w:p w:rsidR="00B43AF2" w:rsidRPr="00937CAF" w:rsidRDefault="00B56FEF" w:rsidP="00937CAF">
      <w:pPr>
        <w:numPr>
          <w:ilvl w:val="0"/>
          <w:numId w:val="2"/>
        </w:numPr>
        <w:tabs>
          <w:tab w:val="left" w:pos="-993"/>
        </w:tabs>
        <w:suppressAutoHyphens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</w:t>
      </w:r>
      <w:r w:rsidR="00B43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редких, заносных и инвазивных видов деревьев и кустарников на территории Костромской области.</w:t>
      </w:r>
    </w:p>
    <w:p w:rsidR="00937CAF" w:rsidRPr="00937CAF" w:rsidRDefault="00937CAF" w:rsidP="00937CAF">
      <w:pPr>
        <w:tabs>
          <w:tab w:val="left" w:pos="-993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7CAF">
        <w:rPr>
          <w:rFonts w:ascii="Times New Roman" w:hAnsi="Times New Roman" w:cs="Times New Roman"/>
          <w:sz w:val="28"/>
          <w:szCs w:val="28"/>
        </w:rPr>
        <w:t>6. Принять участие в Конкурсе могут жители Костромской области в возрасте от 6 лет.</w:t>
      </w:r>
      <w:r w:rsidR="00227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AF" w:rsidRDefault="002277E3" w:rsidP="00B43AF2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участников дошкольного и школьного возраста п</w:t>
      </w:r>
      <w:r w:rsidR="00937CAF" w:rsidRPr="00937CAF">
        <w:rPr>
          <w:rFonts w:ascii="Times New Roman" w:hAnsi="Times New Roman" w:cs="Times New Roman"/>
          <w:sz w:val="28"/>
          <w:szCs w:val="28"/>
        </w:rPr>
        <w:t xml:space="preserve">омощь взрослых </w:t>
      </w:r>
      <w:r w:rsidR="00B43AF2">
        <w:rPr>
          <w:rFonts w:ascii="Times New Roman" w:hAnsi="Times New Roman" w:cs="Times New Roman"/>
          <w:sz w:val="28"/>
          <w:szCs w:val="28"/>
        </w:rPr>
        <w:t xml:space="preserve">    </w:t>
      </w:r>
      <w:r w:rsidR="00937CAF" w:rsidRPr="00937CAF">
        <w:rPr>
          <w:rFonts w:ascii="Times New Roman" w:hAnsi="Times New Roman" w:cs="Times New Roman"/>
          <w:sz w:val="28"/>
          <w:szCs w:val="28"/>
        </w:rPr>
        <w:t>наставников (родителей, родственников, учителей</w:t>
      </w:r>
      <w:r w:rsidR="00937CAF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образования, работников культуры и пр.</w:t>
      </w:r>
      <w:r w:rsidR="00937CAF" w:rsidRPr="00937CAF">
        <w:rPr>
          <w:rFonts w:ascii="Times New Roman" w:hAnsi="Times New Roman" w:cs="Times New Roman"/>
          <w:sz w:val="28"/>
          <w:szCs w:val="28"/>
        </w:rPr>
        <w:t>) приветствуется.</w:t>
      </w:r>
    </w:p>
    <w:p w:rsidR="0049307B" w:rsidRPr="00F13F17" w:rsidRDefault="0049307B" w:rsidP="00F13F17">
      <w:pPr>
        <w:rPr>
          <w:rFonts w:ascii="Times New Roman" w:hAnsi="Times New Roman" w:cs="Times New Roman"/>
          <w:sz w:val="28"/>
          <w:szCs w:val="28"/>
        </w:rPr>
      </w:pPr>
    </w:p>
    <w:p w:rsidR="007752AA" w:rsidRDefault="007752AA" w:rsidP="00F1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3F17" w:rsidRPr="00F13F17">
        <w:rPr>
          <w:rFonts w:ascii="Times New Roman" w:hAnsi="Times New Roman" w:cs="Times New Roman"/>
          <w:sz w:val="28"/>
          <w:szCs w:val="28"/>
        </w:rPr>
        <w:t>.</w:t>
      </w:r>
      <w:r w:rsidR="00AB1858">
        <w:rPr>
          <w:rFonts w:ascii="Times New Roman" w:hAnsi="Times New Roman" w:cs="Times New Roman"/>
          <w:sz w:val="28"/>
          <w:szCs w:val="28"/>
        </w:rPr>
        <w:t>Участники  Конкурса распределяются</w:t>
      </w:r>
      <w:r w:rsidR="00A90C75">
        <w:rPr>
          <w:rFonts w:ascii="Times New Roman" w:hAnsi="Times New Roman" w:cs="Times New Roman"/>
          <w:sz w:val="28"/>
          <w:szCs w:val="28"/>
        </w:rPr>
        <w:t xml:space="preserve"> и оцениваются</w:t>
      </w:r>
      <w:r w:rsidR="00AB1858">
        <w:rPr>
          <w:rFonts w:ascii="Times New Roman" w:hAnsi="Times New Roman" w:cs="Times New Roman"/>
          <w:sz w:val="28"/>
          <w:szCs w:val="28"/>
        </w:rPr>
        <w:t xml:space="preserve"> по категориям</w:t>
      </w:r>
    </w:p>
    <w:p w:rsidR="00F13F17" w:rsidRDefault="007752AA" w:rsidP="00F13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90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 и юго-запад Костромской области</w:t>
      </w:r>
    </w:p>
    <w:p w:rsidR="00AB1858" w:rsidRPr="00AB3236" w:rsidRDefault="00AB1858" w:rsidP="00AB32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3236">
        <w:rPr>
          <w:rFonts w:ascii="Times New Roman" w:hAnsi="Times New Roman" w:cs="Times New Roman"/>
          <w:sz w:val="28"/>
          <w:szCs w:val="28"/>
        </w:rPr>
        <w:t xml:space="preserve">Кострома </w:t>
      </w:r>
    </w:p>
    <w:p w:rsidR="007752AA" w:rsidRDefault="00AB1858" w:rsidP="00AB32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52AA">
        <w:rPr>
          <w:rFonts w:ascii="Times New Roman" w:hAnsi="Times New Roman" w:cs="Times New Roman"/>
          <w:sz w:val="28"/>
          <w:szCs w:val="28"/>
        </w:rPr>
        <w:t xml:space="preserve"> Буй, Галич, Волгореченск, Нерехта, </w:t>
      </w:r>
      <w:r w:rsidR="00BB3C0C">
        <w:rPr>
          <w:rFonts w:ascii="Times New Roman" w:hAnsi="Times New Roman" w:cs="Times New Roman"/>
          <w:sz w:val="28"/>
          <w:szCs w:val="28"/>
        </w:rPr>
        <w:t xml:space="preserve"> Караваево, Никольское</w:t>
      </w:r>
    </w:p>
    <w:p w:rsidR="00BB3C0C" w:rsidRDefault="00AB1858" w:rsidP="00BB3C0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52AA">
        <w:rPr>
          <w:rFonts w:ascii="Times New Roman" w:hAnsi="Times New Roman" w:cs="Times New Roman"/>
          <w:sz w:val="28"/>
          <w:szCs w:val="28"/>
        </w:rPr>
        <w:t>Судиславль, Ост</w:t>
      </w:r>
      <w:r w:rsidR="007752AA" w:rsidRPr="007752AA">
        <w:rPr>
          <w:rFonts w:ascii="Times New Roman" w:hAnsi="Times New Roman" w:cs="Times New Roman"/>
          <w:sz w:val="28"/>
          <w:szCs w:val="28"/>
        </w:rPr>
        <w:t>ровское, Кадый, Красное, Макарьев, Антропово</w:t>
      </w:r>
      <w:r w:rsidR="007752AA">
        <w:rPr>
          <w:rFonts w:ascii="Times New Roman" w:hAnsi="Times New Roman" w:cs="Times New Roman"/>
          <w:sz w:val="28"/>
          <w:szCs w:val="28"/>
        </w:rPr>
        <w:t>.</w:t>
      </w:r>
      <w:r w:rsidRPr="00775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AA" w:rsidRPr="00BB3C0C" w:rsidRDefault="00BB3C0C" w:rsidP="00BB3C0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52AA">
        <w:rPr>
          <w:rFonts w:ascii="Times New Roman" w:hAnsi="Times New Roman" w:cs="Times New Roman"/>
          <w:sz w:val="28"/>
          <w:szCs w:val="28"/>
        </w:rPr>
        <w:t xml:space="preserve">Сельские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B3C0C">
        <w:rPr>
          <w:rFonts w:ascii="Times New Roman" w:hAnsi="Times New Roman" w:cs="Times New Roman"/>
          <w:sz w:val="28"/>
          <w:szCs w:val="28"/>
        </w:rPr>
        <w:t>от 1 000 до 2 000 чел.</w:t>
      </w:r>
    </w:p>
    <w:p w:rsidR="00AB1858" w:rsidRPr="007752AA" w:rsidRDefault="00AB1858" w:rsidP="00AB32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52AA">
        <w:rPr>
          <w:rFonts w:ascii="Times New Roman" w:hAnsi="Times New Roman" w:cs="Times New Roman"/>
          <w:sz w:val="28"/>
          <w:szCs w:val="28"/>
        </w:rPr>
        <w:t>Сельские поселения от 700 до 1000 человек</w:t>
      </w:r>
    </w:p>
    <w:p w:rsidR="00AB1858" w:rsidRDefault="00AB1858" w:rsidP="00AB32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3236">
        <w:rPr>
          <w:rFonts w:ascii="Times New Roman" w:hAnsi="Times New Roman" w:cs="Times New Roman"/>
          <w:sz w:val="28"/>
          <w:szCs w:val="28"/>
        </w:rPr>
        <w:t>Сельские поселения от 400 до 700 человек</w:t>
      </w:r>
    </w:p>
    <w:p w:rsidR="007752AA" w:rsidRDefault="007752AA" w:rsidP="00775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Север и северо-восток Костромской области</w:t>
      </w:r>
    </w:p>
    <w:p w:rsidR="00BB3C0C" w:rsidRDefault="00F74124" w:rsidP="00F74124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3C0C">
        <w:rPr>
          <w:rFonts w:ascii="Times New Roman" w:hAnsi="Times New Roman" w:cs="Times New Roman"/>
          <w:sz w:val="28"/>
          <w:szCs w:val="28"/>
        </w:rPr>
        <w:t xml:space="preserve"> Солигалич, Нея, Мантурово, Шарья, </w:t>
      </w:r>
      <w:r w:rsidR="00BB3C0C">
        <w:rPr>
          <w:rFonts w:ascii="Times New Roman" w:hAnsi="Times New Roman" w:cs="Times New Roman"/>
          <w:sz w:val="28"/>
          <w:szCs w:val="28"/>
        </w:rPr>
        <w:t>Ветлужский.</w:t>
      </w:r>
    </w:p>
    <w:p w:rsidR="00BB3C0C" w:rsidRDefault="00BB3C0C" w:rsidP="00BB3C0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B3C0C">
        <w:rPr>
          <w:rFonts w:ascii="Times New Roman" w:hAnsi="Times New Roman" w:cs="Times New Roman"/>
          <w:sz w:val="28"/>
          <w:szCs w:val="28"/>
        </w:rPr>
        <w:t xml:space="preserve">Чухлома, Парфеньево, Кологрив, </w:t>
      </w:r>
      <w:r>
        <w:rPr>
          <w:rFonts w:ascii="Times New Roman" w:hAnsi="Times New Roman" w:cs="Times New Roman"/>
          <w:sz w:val="28"/>
          <w:szCs w:val="28"/>
        </w:rPr>
        <w:t>Пыщуг, Павино, Поназырево, Вохма, Боговарово, Георгиевское</w:t>
      </w:r>
    </w:p>
    <w:p w:rsidR="00BB3C0C" w:rsidRPr="00BB3C0C" w:rsidRDefault="00BB3C0C" w:rsidP="00BB3C0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52AA">
        <w:rPr>
          <w:rFonts w:ascii="Times New Roman" w:hAnsi="Times New Roman" w:cs="Times New Roman"/>
          <w:sz w:val="28"/>
          <w:szCs w:val="28"/>
        </w:rPr>
        <w:t xml:space="preserve">Сельские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B3C0C">
        <w:rPr>
          <w:rFonts w:ascii="Times New Roman" w:hAnsi="Times New Roman" w:cs="Times New Roman"/>
          <w:sz w:val="28"/>
          <w:szCs w:val="28"/>
        </w:rPr>
        <w:t>от 1 000 до 2 000 чел.</w:t>
      </w:r>
    </w:p>
    <w:p w:rsidR="00BB3C0C" w:rsidRPr="007752AA" w:rsidRDefault="00BB3C0C" w:rsidP="00BB3C0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52AA">
        <w:rPr>
          <w:rFonts w:ascii="Times New Roman" w:hAnsi="Times New Roman" w:cs="Times New Roman"/>
          <w:sz w:val="28"/>
          <w:szCs w:val="28"/>
        </w:rPr>
        <w:t>Сельские поселения от 700 до 1000 человек</w:t>
      </w:r>
    </w:p>
    <w:p w:rsidR="00BB3C0C" w:rsidRDefault="00BB3C0C" w:rsidP="00BB3C0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B3236">
        <w:rPr>
          <w:rFonts w:ascii="Times New Roman" w:hAnsi="Times New Roman" w:cs="Times New Roman"/>
          <w:sz w:val="28"/>
          <w:szCs w:val="28"/>
        </w:rPr>
        <w:t>Сельские поселения от 400 до 700 человек</w:t>
      </w:r>
    </w:p>
    <w:p w:rsidR="007752AA" w:rsidRPr="007752AA" w:rsidRDefault="007752AA" w:rsidP="007752AA">
      <w:pPr>
        <w:rPr>
          <w:rFonts w:ascii="Times New Roman" w:hAnsi="Times New Roman" w:cs="Times New Roman"/>
          <w:sz w:val="28"/>
          <w:szCs w:val="28"/>
        </w:rPr>
      </w:pPr>
    </w:p>
    <w:p w:rsidR="00F13F17" w:rsidRPr="00F13F17" w:rsidRDefault="00F13F17" w:rsidP="00A90C75">
      <w:p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F4312" w:rsidRPr="005F4312" w:rsidRDefault="005F4312" w:rsidP="005F4312">
      <w:pPr>
        <w:spacing w:before="240" w:after="240"/>
        <w:jc w:val="center"/>
        <w:rPr>
          <w:rFonts w:ascii="Times New Roman" w:hAnsi="Times New Roman" w:cs="Times New Roman"/>
          <w:sz w:val="28"/>
        </w:rPr>
      </w:pPr>
      <w:r w:rsidRPr="005F4312">
        <w:rPr>
          <w:rFonts w:ascii="Times New Roman" w:hAnsi="Times New Roman" w:cs="Times New Roman"/>
          <w:b/>
          <w:sz w:val="28"/>
          <w:lang w:val="en-US"/>
        </w:rPr>
        <w:t>II</w:t>
      </w:r>
      <w:r w:rsidRPr="005F4312">
        <w:rPr>
          <w:rFonts w:ascii="Times New Roman" w:hAnsi="Times New Roman" w:cs="Times New Roman"/>
          <w:b/>
          <w:sz w:val="28"/>
        </w:rPr>
        <w:t>. Порядок организации и проведения конкурса</w:t>
      </w:r>
    </w:p>
    <w:p w:rsidR="005E041B" w:rsidRPr="005E041B" w:rsidRDefault="005E041B" w:rsidP="005E041B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23109" w:rsidRPr="005E041B">
        <w:rPr>
          <w:rFonts w:ascii="Times New Roman" w:hAnsi="Times New Roman" w:cs="Times New Roman"/>
          <w:sz w:val="28"/>
        </w:rPr>
        <w:t xml:space="preserve">Сроки проведения конкурса: с </w:t>
      </w:r>
      <w:r w:rsidR="00D86A09" w:rsidRPr="005E041B">
        <w:rPr>
          <w:rFonts w:ascii="Times New Roman" w:hAnsi="Times New Roman" w:cs="Times New Roman"/>
          <w:sz w:val="28"/>
        </w:rPr>
        <w:t>5</w:t>
      </w:r>
      <w:r w:rsidR="00C23109" w:rsidRPr="005E041B">
        <w:rPr>
          <w:rFonts w:ascii="Times New Roman" w:hAnsi="Times New Roman" w:cs="Times New Roman"/>
          <w:sz w:val="28"/>
        </w:rPr>
        <w:t xml:space="preserve"> </w:t>
      </w:r>
      <w:r w:rsidR="0072649A" w:rsidRPr="005E041B">
        <w:rPr>
          <w:rFonts w:ascii="Times New Roman" w:hAnsi="Times New Roman" w:cs="Times New Roman"/>
          <w:sz w:val="28"/>
        </w:rPr>
        <w:t>апреля</w:t>
      </w:r>
      <w:r w:rsidR="00C23109" w:rsidRPr="005E041B">
        <w:rPr>
          <w:rFonts w:ascii="Times New Roman" w:hAnsi="Times New Roman" w:cs="Times New Roman"/>
          <w:sz w:val="28"/>
        </w:rPr>
        <w:t xml:space="preserve"> 202</w:t>
      </w:r>
      <w:r w:rsidR="00D86A09" w:rsidRPr="005E041B">
        <w:rPr>
          <w:rFonts w:ascii="Times New Roman" w:hAnsi="Times New Roman" w:cs="Times New Roman"/>
          <w:sz w:val="28"/>
        </w:rPr>
        <w:t>1</w:t>
      </w:r>
      <w:r w:rsidR="00C23109" w:rsidRPr="005E041B">
        <w:rPr>
          <w:rFonts w:ascii="Times New Roman" w:hAnsi="Times New Roman" w:cs="Times New Roman"/>
          <w:sz w:val="28"/>
        </w:rPr>
        <w:t xml:space="preserve"> года по 1</w:t>
      </w:r>
      <w:r w:rsidR="00D86A09" w:rsidRPr="005E041B">
        <w:rPr>
          <w:rFonts w:ascii="Times New Roman" w:hAnsi="Times New Roman" w:cs="Times New Roman"/>
          <w:sz w:val="28"/>
        </w:rPr>
        <w:t>5</w:t>
      </w:r>
      <w:r w:rsidR="00C23109" w:rsidRPr="005E041B">
        <w:rPr>
          <w:rFonts w:ascii="Times New Roman" w:hAnsi="Times New Roman" w:cs="Times New Roman"/>
          <w:sz w:val="28"/>
        </w:rPr>
        <w:t xml:space="preserve"> </w:t>
      </w:r>
      <w:r w:rsidR="0072649A" w:rsidRPr="005E041B">
        <w:rPr>
          <w:rFonts w:ascii="Times New Roman" w:hAnsi="Times New Roman" w:cs="Times New Roman"/>
          <w:sz w:val="28"/>
        </w:rPr>
        <w:t>октября</w:t>
      </w:r>
      <w:r w:rsidR="00C23109" w:rsidRPr="005E041B">
        <w:rPr>
          <w:rFonts w:ascii="Times New Roman" w:hAnsi="Times New Roman" w:cs="Times New Roman"/>
          <w:sz w:val="28"/>
        </w:rPr>
        <w:t xml:space="preserve"> 2021 года.</w:t>
      </w:r>
      <w:r w:rsidR="00D86A09" w:rsidRPr="005E041B">
        <w:rPr>
          <w:rFonts w:ascii="Times New Roman" w:hAnsi="Times New Roman" w:cs="Times New Roman"/>
          <w:sz w:val="28"/>
        </w:rPr>
        <w:t xml:space="preserve"> </w:t>
      </w:r>
    </w:p>
    <w:p w:rsidR="00C23109" w:rsidRPr="005E041B" w:rsidRDefault="00C23109" w:rsidP="005E041B">
      <w:pPr>
        <w:spacing w:after="120"/>
        <w:ind w:left="567"/>
        <w:jc w:val="both"/>
        <w:rPr>
          <w:rFonts w:ascii="Times New Roman" w:hAnsi="Times New Roman" w:cs="Times New Roman"/>
          <w:sz w:val="28"/>
        </w:rPr>
      </w:pPr>
      <w:r w:rsidRPr="005E041B">
        <w:rPr>
          <w:rFonts w:ascii="Times New Roman" w:hAnsi="Times New Roman" w:cs="Times New Roman"/>
          <w:sz w:val="28"/>
        </w:rPr>
        <w:t xml:space="preserve">Конкурсные фотоматериалы принимаются с </w:t>
      </w:r>
      <w:r w:rsidR="00D86A09" w:rsidRPr="005E041B">
        <w:rPr>
          <w:rFonts w:ascii="Times New Roman" w:hAnsi="Times New Roman" w:cs="Times New Roman"/>
          <w:sz w:val="28"/>
        </w:rPr>
        <w:t xml:space="preserve"> 5 апреля 2021 года </w:t>
      </w:r>
      <w:r w:rsidRPr="005E041B">
        <w:rPr>
          <w:rFonts w:ascii="Times New Roman" w:hAnsi="Times New Roman" w:cs="Times New Roman"/>
          <w:sz w:val="28"/>
        </w:rPr>
        <w:t xml:space="preserve"> до </w:t>
      </w:r>
      <w:r w:rsidR="00D86A09" w:rsidRPr="005E041B">
        <w:rPr>
          <w:rFonts w:ascii="Times New Roman" w:hAnsi="Times New Roman" w:cs="Times New Roman"/>
          <w:color w:val="000000" w:themeColor="text1"/>
          <w:sz w:val="28"/>
        </w:rPr>
        <w:t xml:space="preserve">1 </w:t>
      </w:r>
      <w:r w:rsidRPr="005E041B">
        <w:rPr>
          <w:rFonts w:ascii="Times New Roman" w:hAnsi="Times New Roman" w:cs="Times New Roman"/>
          <w:color w:val="000000" w:themeColor="text1"/>
          <w:sz w:val="28"/>
        </w:rPr>
        <w:t>октября</w:t>
      </w:r>
      <w:r w:rsidR="00F74124" w:rsidRPr="005E041B">
        <w:rPr>
          <w:rFonts w:ascii="Times New Roman" w:hAnsi="Times New Roman" w:cs="Times New Roman"/>
          <w:sz w:val="28"/>
        </w:rPr>
        <w:t xml:space="preserve"> 2021 года. </w:t>
      </w:r>
      <w:r w:rsidRPr="005E041B">
        <w:rPr>
          <w:rFonts w:ascii="Times New Roman" w:hAnsi="Times New Roman" w:cs="Times New Roman"/>
          <w:sz w:val="28"/>
        </w:rPr>
        <w:t>Работы, присланные позже указанного срока, не рассматриваются.</w:t>
      </w:r>
    </w:p>
    <w:p w:rsidR="00785DDB" w:rsidRDefault="005E041B" w:rsidP="005E041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5DDB" w:rsidRPr="00785DDB"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 предпринять следующие </w:t>
      </w:r>
      <w:r w:rsidRPr="00785DDB">
        <w:rPr>
          <w:rFonts w:ascii="Times New Roman" w:hAnsi="Times New Roman" w:cs="Times New Roman"/>
          <w:sz w:val="28"/>
          <w:szCs w:val="28"/>
        </w:rPr>
        <w:t>действия: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23E" w:rsidRPr="00973AB3" w:rsidRDefault="00F3523E" w:rsidP="005E041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9307B">
        <w:t xml:space="preserve">. </w:t>
      </w:r>
      <w:r w:rsidRPr="00973AB3">
        <w:rPr>
          <w:rFonts w:ascii="Times New Roman" w:hAnsi="Times New Roman" w:cs="Times New Roman"/>
          <w:sz w:val="28"/>
          <w:szCs w:val="28"/>
        </w:rPr>
        <w:t xml:space="preserve">Заполнить анкету участника Конкурса в формате </w:t>
      </w:r>
      <w:r w:rsidRPr="00973AB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73AB3">
        <w:rPr>
          <w:rFonts w:ascii="Times New Roman" w:hAnsi="Times New Roman" w:cs="Times New Roman"/>
          <w:sz w:val="28"/>
          <w:szCs w:val="28"/>
        </w:rPr>
        <w:t xml:space="preserve">, </w:t>
      </w:r>
      <w:r w:rsidRPr="00973AB3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973AB3">
        <w:rPr>
          <w:rFonts w:ascii="Times New Roman" w:hAnsi="Times New Roman" w:cs="Times New Roman"/>
          <w:sz w:val="28"/>
          <w:szCs w:val="28"/>
        </w:rPr>
        <w:t xml:space="preserve"> (Приложение 1). </w:t>
      </w:r>
      <w:r>
        <w:rPr>
          <w:rFonts w:ascii="Times New Roman" w:hAnsi="Times New Roman" w:cs="Times New Roman"/>
          <w:sz w:val="28"/>
          <w:szCs w:val="28"/>
        </w:rPr>
        <w:t xml:space="preserve"> И прислать её </w:t>
      </w:r>
      <w:r w:rsidRPr="00973AB3">
        <w:rPr>
          <w:rFonts w:ascii="Times New Roman" w:hAnsi="Times New Roman" w:cs="Times New Roman"/>
          <w:sz w:val="28"/>
          <w:szCs w:val="28"/>
        </w:rPr>
        <w:t>по электронному адресу</w:t>
      </w:r>
      <w:r w:rsidR="00D86A0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</w:rPr>
          <w:t>zel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naryad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86A09">
        <w:rPr>
          <w:rFonts w:ascii="Times New Roman" w:hAnsi="Times New Roman" w:cs="Times New Roman"/>
          <w:sz w:val="28"/>
          <w:szCs w:val="28"/>
        </w:rPr>
        <w:t xml:space="preserve">. </w:t>
      </w:r>
      <w:r w:rsidRPr="00973AB3">
        <w:rPr>
          <w:rFonts w:ascii="Times New Roman" w:hAnsi="Times New Roman" w:cs="Times New Roman"/>
          <w:sz w:val="28"/>
          <w:szCs w:val="28"/>
        </w:rPr>
        <w:t xml:space="preserve">Каждому участнику в момент регистрации присваивается уникальный номер. Участник получает уведомление о присвоении уникального номера ответным письмом, свидетельствующим об успешной регистрации. </w:t>
      </w:r>
    </w:p>
    <w:p w:rsidR="00F3523E" w:rsidRDefault="00973AB3" w:rsidP="00F3523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523E">
        <w:rPr>
          <w:rFonts w:ascii="Times New Roman" w:hAnsi="Times New Roman" w:cs="Times New Roman"/>
          <w:sz w:val="28"/>
          <w:szCs w:val="28"/>
        </w:rPr>
        <w:t>2</w:t>
      </w:r>
      <w:r w:rsidR="00A90C75">
        <w:rPr>
          <w:rFonts w:ascii="Times New Roman" w:hAnsi="Times New Roman" w:cs="Times New Roman"/>
          <w:sz w:val="28"/>
          <w:szCs w:val="28"/>
        </w:rPr>
        <w:t>. Найти и сфотографировать как мо</w:t>
      </w:r>
      <w:r w:rsidR="00D86A09">
        <w:rPr>
          <w:rFonts w:ascii="Times New Roman" w:hAnsi="Times New Roman" w:cs="Times New Roman"/>
          <w:sz w:val="28"/>
          <w:szCs w:val="28"/>
        </w:rPr>
        <w:t>жно больше видов деревьев</w:t>
      </w:r>
      <w:r w:rsidR="00D86A09" w:rsidRPr="00D86A09">
        <w:rPr>
          <w:rFonts w:ascii="Times New Roman" w:hAnsi="Times New Roman" w:cs="Times New Roman"/>
          <w:sz w:val="28"/>
          <w:szCs w:val="28"/>
        </w:rPr>
        <w:t xml:space="preserve">  и </w:t>
      </w:r>
      <w:r w:rsidR="00357EC5">
        <w:rPr>
          <w:rFonts w:ascii="Times New Roman" w:hAnsi="Times New Roman" w:cs="Times New Roman"/>
          <w:sz w:val="28"/>
          <w:szCs w:val="28"/>
        </w:rPr>
        <w:t xml:space="preserve"> </w:t>
      </w:r>
      <w:r w:rsidR="00A90C75">
        <w:rPr>
          <w:rFonts w:ascii="Times New Roman" w:hAnsi="Times New Roman" w:cs="Times New Roman"/>
          <w:sz w:val="28"/>
          <w:szCs w:val="28"/>
        </w:rPr>
        <w:t>кустарников, произрастающих</w:t>
      </w:r>
      <w:r w:rsidR="00DE1A45">
        <w:rPr>
          <w:rFonts w:ascii="Times New Roman" w:hAnsi="Times New Roman" w:cs="Times New Roman"/>
          <w:sz w:val="28"/>
          <w:szCs w:val="28"/>
        </w:rPr>
        <w:t xml:space="preserve"> на общедоступных территориях</w:t>
      </w:r>
      <w:r w:rsidR="00A90C7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пределах  Вашего населённого пункта. Для каждого вида деревьев</w:t>
      </w:r>
      <w:r w:rsidR="00D86A09">
        <w:rPr>
          <w:rFonts w:ascii="Times New Roman" w:hAnsi="Times New Roman" w:cs="Times New Roman"/>
          <w:sz w:val="28"/>
          <w:szCs w:val="28"/>
        </w:rPr>
        <w:t xml:space="preserve"> и кустарников</w:t>
      </w:r>
      <w:r w:rsidR="00357EC5">
        <w:rPr>
          <w:rFonts w:ascii="Times New Roman" w:hAnsi="Times New Roman" w:cs="Times New Roman"/>
          <w:sz w:val="28"/>
          <w:szCs w:val="28"/>
        </w:rPr>
        <w:t xml:space="preserve">  производится фотофиксация общего вида растения, листьев, цветков, плодов, как необходимых для определения вида (диагностических) признаков.</w:t>
      </w:r>
      <w:r w:rsidR="00F3523E">
        <w:rPr>
          <w:rFonts w:ascii="Times New Roman" w:hAnsi="Times New Roman" w:cs="Times New Roman"/>
          <w:sz w:val="28"/>
          <w:szCs w:val="28"/>
        </w:rPr>
        <w:t xml:space="preserve"> </w:t>
      </w:r>
      <w:r w:rsidR="00357EC5">
        <w:rPr>
          <w:rFonts w:ascii="Times New Roman" w:hAnsi="Times New Roman" w:cs="Times New Roman"/>
          <w:sz w:val="28"/>
          <w:szCs w:val="28"/>
        </w:rPr>
        <w:t xml:space="preserve">Для подтверждения уникальности фотографий  необходимо сделать личное фото на фоне </w:t>
      </w:r>
      <w:r w:rsidR="00F3523E">
        <w:rPr>
          <w:rFonts w:ascii="Times New Roman" w:hAnsi="Times New Roman" w:cs="Times New Roman"/>
          <w:sz w:val="28"/>
          <w:szCs w:val="28"/>
        </w:rPr>
        <w:t>растительного объекта.</w:t>
      </w:r>
    </w:p>
    <w:p w:rsidR="0049307B" w:rsidRDefault="00F3523E" w:rsidP="0049307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Полученные фотоснимки присылать по электронному адресу</w:t>
      </w:r>
      <w:r w:rsidR="00F7412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</w:rPr>
          <w:t>zel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naryad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86A09" w:rsidRPr="005347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8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07B"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</w:rPr>
        <w:t>есте с кратким описанием  вида растения по плану</w:t>
      </w:r>
      <w:r w:rsidR="00F74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1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4124">
        <w:rPr>
          <w:rFonts w:ascii="Times New Roman" w:hAnsi="Times New Roman" w:cs="Times New Roman"/>
          <w:sz w:val="28"/>
          <w:szCs w:val="28"/>
        </w:rPr>
        <w:t>см. 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307B" w:rsidRPr="0049307B" w:rsidRDefault="0049307B" w:rsidP="0049307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9307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875A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493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всего срока Конкурса </w:t>
      </w:r>
      <w:r w:rsidR="00F87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могут фотографировать растения на разных стадиях развития </w:t>
      </w:r>
      <w:r w:rsidRPr="00493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присылать фотографии по указанному адресу электронной почты. </w:t>
      </w:r>
      <w:r w:rsidR="00F875AB">
        <w:rPr>
          <w:rFonts w:ascii="Times New Roman" w:hAnsi="Times New Roman" w:cs="Times New Roman"/>
          <w:color w:val="000000" w:themeColor="text1"/>
          <w:sz w:val="28"/>
          <w:szCs w:val="28"/>
        </w:rPr>
        <w:t>Это позволит собрать  не только наиболее полную информацию о видовой принадлежности объектов, но и сведения о   физиологическом состоянии  растений на территории конкретного населённого пункта.</w:t>
      </w:r>
    </w:p>
    <w:p w:rsidR="00607B68" w:rsidRPr="00BC3C88" w:rsidRDefault="00607B68" w:rsidP="00607B6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3C88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607B68" w:rsidRPr="00BC3C88" w:rsidRDefault="00607B68" w:rsidP="00607B6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C88">
        <w:rPr>
          <w:rFonts w:ascii="Times New Roman" w:hAnsi="Times New Roman" w:cs="Times New Roman"/>
          <w:b/>
          <w:sz w:val="28"/>
          <w:szCs w:val="28"/>
        </w:rPr>
        <w:t>В теме каждого сообщения необходимо обязательно указывать присвоенный уникальный номер участника!</w:t>
      </w:r>
    </w:p>
    <w:p w:rsidR="00607B68" w:rsidRPr="00BC3C88" w:rsidRDefault="00607B68" w:rsidP="00607B6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C88">
        <w:rPr>
          <w:rFonts w:ascii="Times New Roman" w:hAnsi="Times New Roman" w:cs="Times New Roman"/>
          <w:sz w:val="28"/>
          <w:szCs w:val="28"/>
        </w:rPr>
        <w:t xml:space="preserve">2.4. Оценка конкурсных материалов будет производиться по </w:t>
      </w:r>
      <w:r w:rsidR="00BC3C88">
        <w:rPr>
          <w:rFonts w:ascii="Times New Roman" w:hAnsi="Times New Roman" w:cs="Times New Roman"/>
          <w:sz w:val="28"/>
          <w:szCs w:val="28"/>
        </w:rPr>
        <w:t>следующим</w:t>
      </w:r>
      <w:r w:rsidRPr="00BC3C88">
        <w:rPr>
          <w:rFonts w:ascii="Times New Roman" w:hAnsi="Times New Roman" w:cs="Times New Roman"/>
          <w:sz w:val="28"/>
          <w:szCs w:val="28"/>
        </w:rPr>
        <w:t xml:space="preserve"> основным критериям </w:t>
      </w:r>
      <w:r w:rsidR="0039729F">
        <w:rPr>
          <w:rFonts w:ascii="Times New Roman" w:hAnsi="Times New Roman" w:cs="Times New Roman"/>
          <w:sz w:val="28"/>
          <w:szCs w:val="28"/>
        </w:rPr>
        <w:t>(Приложение 3</w:t>
      </w:r>
      <w:r w:rsidRPr="0053238D">
        <w:rPr>
          <w:rFonts w:ascii="Times New Roman" w:hAnsi="Times New Roman" w:cs="Times New Roman"/>
          <w:sz w:val="28"/>
          <w:szCs w:val="28"/>
        </w:rPr>
        <w:t>):</w:t>
      </w:r>
    </w:p>
    <w:p w:rsidR="00BC3C88" w:rsidRPr="00C82BD5" w:rsidRDefault="002B62FE" w:rsidP="00AB3236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B3236">
        <w:rPr>
          <w:rFonts w:ascii="Times New Roman" w:hAnsi="Times New Roman" w:cs="Times New Roman"/>
          <w:sz w:val="28"/>
          <w:szCs w:val="28"/>
        </w:rPr>
        <w:t>Количество</w:t>
      </w:r>
      <w:r w:rsidR="0039729F">
        <w:rPr>
          <w:rFonts w:ascii="Times New Roman" w:hAnsi="Times New Roman" w:cs="Times New Roman"/>
          <w:sz w:val="28"/>
          <w:szCs w:val="28"/>
        </w:rPr>
        <w:t xml:space="preserve"> видов растений,  найденных и определённых.</w:t>
      </w:r>
      <w:r w:rsidR="007F35F9">
        <w:rPr>
          <w:rFonts w:ascii="Times New Roman" w:hAnsi="Times New Roman" w:cs="Times New Roman"/>
          <w:sz w:val="28"/>
          <w:szCs w:val="28"/>
        </w:rPr>
        <w:t xml:space="preserve"> </w:t>
      </w:r>
      <w:r w:rsidR="0039729F">
        <w:rPr>
          <w:rFonts w:ascii="Times New Roman" w:hAnsi="Times New Roman" w:cs="Times New Roman"/>
          <w:sz w:val="28"/>
          <w:szCs w:val="28"/>
        </w:rPr>
        <w:t xml:space="preserve">За каждый найденный, сфотографированный и определённый вид предусматривается </w:t>
      </w:r>
      <w:r w:rsidR="007F35F9">
        <w:rPr>
          <w:rFonts w:ascii="Times New Roman" w:hAnsi="Times New Roman" w:cs="Times New Roman"/>
          <w:sz w:val="28"/>
          <w:szCs w:val="28"/>
        </w:rPr>
        <w:t>разное количество баллов, в зависимости от редкости вида и (или) трудности определения.</w:t>
      </w:r>
      <w:r w:rsidR="00F63CFA">
        <w:rPr>
          <w:rFonts w:ascii="Times New Roman" w:hAnsi="Times New Roman" w:cs="Times New Roman"/>
          <w:sz w:val="28"/>
          <w:szCs w:val="28"/>
        </w:rPr>
        <w:t xml:space="preserve"> Для растений, у которых сложно определить вид, и гораздо проще – род (например, берёза, боярышник), предусмотрены дополнительные баллы за определение вида.</w:t>
      </w:r>
      <w:r w:rsidR="00C82BD5">
        <w:rPr>
          <w:rFonts w:ascii="Times New Roman" w:hAnsi="Times New Roman" w:cs="Times New Roman"/>
          <w:sz w:val="28"/>
          <w:szCs w:val="28"/>
        </w:rPr>
        <w:t xml:space="preserve"> </w:t>
      </w:r>
      <w:r w:rsidR="00C82BD5" w:rsidRPr="00C82BD5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C82BD5">
        <w:rPr>
          <w:rFonts w:ascii="Times New Roman" w:hAnsi="Times New Roman" w:cs="Times New Roman"/>
          <w:b/>
          <w:sz w:val="28"/>
          <w:szCs w:val="28"/>
        </w:rPr>
        <w:t>! Количество найденных сортов относящихся к одному виду, не влияет на количество оценочных баллов!</w:t>
      </w:r>
    </w:p>
    <w:p w:rsidR="00F63CFA" w:rsidRDefault="00F63CFA" w:rsidP="00AB323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 особо редких и нетипичных для </w:t>
      </w:r>
      <w:r w:rsidR="002B62FE" w:rsidRPr="00F63CFA">
        <w:rPr>
          <w:rFonts w:ascii="Times New Roman" w:hAnsi="Times New Roman" w:cs="Times New Roman"/>
          <w:sz w:val="28"/>
          <w:szCs w:val="28"/>
        </w:rPr>
        <w:t xml:space="preserve"> Костромской области </w:t>
      </w:r>
      <w:r w:rsidRPr="00F63CFA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в таблице рейтинга предусмотрен пункт «Дополнительно», такие рас</w:t>
      </w:r>
      <w:r w:rsidR="00B56FEF">
        <w:rPr>
          <w:rFonts w:ascii="Times New Roman" w:hAnsi="Times New Roman" w:cs="Times New Roman"/>
          <w:sz w:val="28"/>
          <w:szCs w:val="28"/>
        </w:rPr>
        <w:t xml:space="preserve">тения оцениваются следующим образом: 4 балла за фото и определение рода, и ещё 4 за определение вида. </w:t>
      </w:r>
    </w:p>
    <w:p w:rsidR="005751E5" w:rsidRPr="005751E5" w:rsidRDefault="00BC3C88" w:rsidP="005751E5">
      <w:pPr>
        <w:pStyle w:val="a7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751E5">
        <w:rPr>
          <w:rFonts w:ascii="Times New Roman" w:hAnsi="Times New Roman" w:cs="Times New Roman"/>
          <w:sz w:val="28"/>
          <w:szCs w:val="28"/>
        </w:rPr>
        <w:t>Максимально возможная  совокупность ди</w:t>
      </w:r>
      <w:r w:rsidR="008B7DD1">
        <w:rPr>
          <w:rFonts w:ascii="Times New Roman" w:hAnsi="Times New Roman" w:cs="Times New Roman"/>
          <w:sz w:val="28"/>
          <w:szCs w:val="28"/>
        </w:rPr>
        <w:t xml:space="preserve">агностических признаков на фото. Обязательно </w:t>
      </w:r>
      <w:r w:rsidRPr="005751E5">
        <w:rPr>
          <w:rFonts w:ascii="Times New Roman" w:hAnsi="Times New Roman" w:cs="Times New Roman"/>
          <w:sz w:val="28"/>
          <w:szCs w:val="28"/>
        </w:rPr>
        <w:t>– общий план объекта,</w:t>
      </w:r>
      <w:r w:rsidR="005751E5" w:rsidRPr="005751E5">
        <w:rPr>
          <w:rFonts w:ascii="Times New Roman" w:hAnsi="Times New Roman" w:cs="Times New Roman"/>
          <w:sz w:val="28"/>
          <w:szCs w:val="28"/>
        </w:rPr>
        <w:t xml:space="preserve"> личное фото на фоне растительного</w:t>
      </w:r>
      <w:r w:rsidR="008B7DD1">
        <w:rPr>
          <w:rFonts w:ascii="Times New Roman" w:hAnsi="Times New Roman" w:cs="Times New Roman"/>
          <w:sz w:val="28"/>
          <w:szCs w:val="28"/>
        </w:rPr>
        <w:t xml:space="preserve"> объекта, листья, цветки, плоды. Д</w:t>
      </w:r>
      <w:r w:rsidRPr="005751E5">
        <w:rPr>
          <w:rFonts w:ascii="Times New Roman" w:hAnsi="Times New Roman" w:cs="Times New Roman"/>
          <w:sz w:val="28"/>
          <w:szCs w:val="28"/>
        </w:rPr>
        <w:t>ополнительно –</w:t>
      </w:r>
      <w:r w:rsidR="00D53ED9" w:rsidRPr="005751E5">
        <w:rPr>
          <w:rFonts w:ascii="Times New Roman" w:hAnsi="Times New Roman" w:cs="Times New Roman"/>
          <w:sz w:val="28"/>
          <w:szCs w:val="28"/>
        </w:rPr>
        <w:t xml:space="preserve"> сезонные фотографии листьев и плодов,</w:t>
      </w:r>
      <w:r w:rsidR="008B7DD1">
        <w:rPr>
          <w:rFonts w:ascii="Times New Roman" w:hAnsi="Times New Roman" w:cs="Times New Roman"/>
          <w:sz w:val="28"/>
          <w:szCs w:val="28"/>
        </w:rPr>
        <w:t xml:space="preserve"> ветки, почки, кора, корни.</w:t>
      </w:r>
      <w:r w:rsidR="005751E5" w:rsidRPr="005751E5">
        <w:rPr>
          <w:rFonts w:ascii="Times New Roman" w:hAnsi="Times New Roman" w:cs="Times New Roman"/>
          <w:sz w:val="28"/>
          <w:szCs w:val="28"/>
        </w:rPr>
        <w:t xml:space="preserve"> </w:t>
      </w:r>
      <w:r w:rsidR="005751E5">
        <w:rPr>
          <w:rFonts w:ascii="Times New Roman" w:hAnsi="Times New Roman" w:cs="Times New Roman"/>
          <w:sz w:val="28"/>
          <w:szCs w:val="28"/>
        </w:rPr>
        <w:t>Обязательные фото обеспечивают получение основных баллов, дополнительные оцениваются в случае одинакового количества основных баллов у нескольких участников.</w:t>
      </w:r>
    </w:p>
    <w:p w:rsidR="00BC3C88" w:rsidRPr="005751E5" w:rsidRDefault="008B7DD1" w:rsidP="005751E5">
      <w:pPr>
        <w:pStyle w:val="a7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фотоматериалов – обеспечивает получение основных баллов.</w:t>
      </w:r>
      <w:r w:rsidR="005751E5" w:rsidRPr="0057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36" w:rsidRPr="00AB3236" w:rsidRDefault="00AB3236" w:rsidP="00AB32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3236">
        <w:rPr>
          <w:rFonts w:ascii="Times New Roman" w:hAnsi="Times New Roman" w:cs="Times New Roman"/>
          <w:sz w:val="28"/>
          <w:szCs w:val="28"/>
        </w:rPr>
        <w:t xml:space="preserve">Фотоматериалы принимаются в формате </w:t>
      </w:r>
      <w:r w:rsidRPr="00AB323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JPEG с разрешением не менее 800х600. Фотографии обязательно должны быть датированы. Качество фотоснимков должно быть таким, чтобы виды 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деревьев (кустарников)</w:t>
      </w:r>
      <w:r w:rsidRPr="00AB323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могли быть без труда идентифицированы оценочной комиссией.</w:t>
      </w:r>
    </w:p>
    <w:p w:rsidR="00AB3236" w:rsidRPr="00AB3236" w:rsidRDefault="00AB3236" w:rsidP="00AB32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B3236">
        <w:rPr>
          <w:rFonts w:ascii="Times New Roman" w:hAnsi="Times New Roman" w:cs="Times New Roman"/>
          <w:sz w:val="28"/>
          <w:szCs w:val="28"/>
        </w:rPr>
        <w:t>Фотоматериалы, присланные от незарегистрированных корреспондентов, к участию в Конкурсе не допускаются.</w:t>
      </w:r>
    </w:p>
    <w:p w:rsidR="00D13821" w:rsidRPr="00D13821" w:rsidRDefault="00D13821" w:rsidP="00D13821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D138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13821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D13821" w:rsidRPr="00D13821" w:rsidRDefault="00D13821" w:rsidP="00D1382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821">
        <w:rPr>
          <w:rFonts w:ascii="Times New Roman" w:hAnsi="Times New Roman" w:cs="Times New Roman"/>
          <w:sz w:val="28"/>
          <w:szCs w:val="28"/>
        </w:rPr>
        <w:t>1. Для оценки конкурсных работ сформирована оценочная комиссия из состава сотрудников ОГБУК «Костромской государственный историко-архитектурный и художественный музей-заповедник».</w:t>
      </w:r>
    </w:p>
    <w:p w:rsidR="00D13821" w:rsidRDefault="00D13821" w:rsidP="00D1382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821">
        <w:rPr>
          <w:rFonts w:ascii="Times New Roman" w:hAnsi="Times New Roman" w:cs="Times New Roman"/>
          <w:sz w:val="28"/>
          <w:szCs w:val="28"/>
        </w:rPr>
        <w:t xml:space="preserve">2. Оценка конкурсных работ проводится в соответствии с установленными критериями (Приложение </w:t>
      </w:r>
      <w:r w:rsidR="00F74124">
        <w:rPr>
          <w:rFonts w:ascii="Times New Roman" w:hAnsi="Times New Roman" w:cs="Times New Roman"/>
          <w:sz w:val="28"/>
          <w:szCs w:val="28"/>
        </w:rPr>
        <w:t>3</w:t>
      </w:r>
      <w:r w:rsidRPr="00D13821">
        <w:rPr>
          <w:rFonts w:ascii="Times New Roman" w:hAnsi="Times New Roman" w:cs="Times New Roman"/>
          <w:sz w:val="28"/>
          <w:szCs w:val="28"/>
        </w:rPr>
        <w:t>). Победители и призеры Конкурса будут награждены дипломами и памятными призами.</w:t>
      </w:r>
    </w:p>
    <w:p w:rsidR="002D666D" w:rsidRDefault="00D13821" w:rsidP="00D1382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666D" w:rsidRPr="002D6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6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Населённый пункт, чьи жители проявили себя наиболее активно в ходе конкурса, в качестве приза получит проект озеленения общественной территории вместе с посадочным материалом для реализации проекта. </w:t>
      </w:r>
    </w:p>
    <w:p w:rsidR="00D13821" w:rsidRPr="00D13821" w:rsidRDefault="00D13821" w:rsidP="00D1382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3821">
        <w:rPr>
          <w:rFonts w:ascii="Times New Roman" w:hAnsi="Times New Roman" w:cs="Times New Roman"/>
          <w:sz w:val="28"/>
          <w:szCs w:val="28"/>
        </w:rPr>
        <w:t>.Информация об итогах и победителях Конкурса будет размещена на сайтах</w:t>
      </w:r>
    </w:p>
    <w:p w:rsidR="00D13821" w:rsidRPr="00D13821" w:rsidRDefault="00471241" w:rsidP="00D1382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D13821" w:rsidRPr="00D138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13821" w:rsidRPr="00D13821">
          <w:rPr>
            <w:rStyle w:val="a4"/>
            <w:rFonts w:ascii="Times New Roman" w:hAnsi="Times New Roman" w:cs="Times New Roman"/>
            <w:sz w:val="28"/>
            <w:szCs w:val="28"/>
          </w:rPr>
          <w:t>.kosmuseum.ru</w:t>
        </w:r>
      </w:hyperlink>
      <w:r w:rsidR="00D13821" w:rsidRPr="00D138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D13821" w:rsidRPr="00D138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13821" w:rsidRPr="00D138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13821" w:rsidRPr="00D138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km</w:t>
        </w:r>
        <w:r w:rsidR="00D13821" w:rsidRPr="00D1382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13821" w:rsidRPr="00D138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priroda</w:t>
        </w:r>
        <w:r w:rsidR="00D13821" w:rsidRPr="00D138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13821" w:rsidRPr="00D138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13821" w:rsidRPr="00D138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821" w:rsidRPr="00D13821" w:rsidRDefault="00D13821" w:rsidP="00D1382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821">
        <w:rPr>
          <w:rFonts w:ascii="Times New Roman" w:hAnsi="Times New Roman" w:cs="Times New Roman"/>
          <w:sz w:val="28"/>
          <w:szCs w:val="28"/>
        </w:rPr>
        <w:t xml:space="preserve">4. Все конкурсанты, которые не стали призерами, имеют возможность получения сертификата участника Конкурса в Отделе природы </w:t>
      </w:r>
      <w:r w:rsidRPr="00D13821">
        <w:rPr>
          <w:rFonts w:ascii="Times New Roman" w:hAnsi="Times New Roman" w:cs="Times New Roman"/>
          <w:color w:val="000000"/>
          <w:sz w:val="28"/>
          <w:szCs w:val="28"/>
        </w:rPr>
        <w:t>ОГБУК</w:t>
      </w:r>
      <w:r w:rsidRPr="00D13821">
        <w:rPr>
          <w:rFonts w:ascii="Times New Roman" w:hAnsi="Times New Roman" w:cs="Times New Roman"/>
          <w:sz w:val="28"/>
          <w:szCs w:val="28"/>
        </w:rPr>
        <w:t xml:space="preserve"> «Костромской государственный историко-архитектурный и художественный музей-заповедник». Стоимость бланка сертификата – 50 (пятьдесят) рублей. </w:t>
      </w:r>
      <w:r w:rsidRPr="00D13821">
        <w:rPr>
          <w:rFonts w:ascii="Times New Roman" w:hAnsi="Times New Roman" w:cs="Times New Roman"/>
          <w:sz w:val="28"/>
          <w:szCs w:val="28"/>
        </w:rPr>
        <w:lastRenderedPageBreak/>
        <w:t xml:space="preserve">Оплата производится через кассу отдела сувенирной продукции на первом этаже музея. Сертификат участника можно заказать в срок до </w:t>
      </w:r>
      <w:r w:rsidRPr="00F74124">
        <w:rPr>
          <w:rFonts w:ascii="Times New Roman" w:hAnsi="Times New Roman" w:cs="Times New Roman"/>
          <w:sz w:val="28"/>
          <w:szCs w:val="28"/>
        </w:rPr>
        <w:t>1</w:t>
      </w:r>
      <w:r w:rsidR="00F74124" w:rsidRPr="00F74124">
        <w:rPr>
          <w:rFonts w:ascii="Times New Roman" w:hAnsi="Times New Roman" w:cs="Times New Roman"/>
          <w:sz w:val="28"/>
          <w:szCs w:val="28"/>
        </w:rPr>
        <w:t>5</w:t>
      </w:r>
      <w:r w:rsidRPr="00F74124">
        <w:rPr>
          <w:rFonts w:ascii="Times New Roman" w:hAnsi="Times New Roman" w:cs="Times New Roman"/>
          <w:sz w:val="28"/>
          <w:szCs w:val="28"/>
        </w:rPr>
        <w:t xml:space="preserve"> </w:t>
      </w:r>
      <w:r w:rsidR="008B7DD1">
        <w:rPr>
          <w:rFonts w:ascii="Times New Roman" w:hAnsi="Times New Roman" w:cs="Times New Roman"/>
          <w:sz w:val="28"/>
          <w:szCs w:val="28"/>
        </w:rPr>
        <w:t>декабря</w:t>
      </w:r>
      <w:r w:rsidRPr="00F74124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D13821" w:rsidRPr="00D13821" w:rsidRDefault="00D13821" w:rsidP="00D1382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821">
        <w:rPr>
          <w:rFonts w:ascii="Times New Roman" w:hAnsi="Times New Roman" w:cs="Times New Roman"/>
          <w:sz w:val="28"/>
          <w:szCs w:val="28"/>
        </w:rPr>
        <w:t xml:space="preserve">5. Награждение победителей состоится </w:t>
      </w:r>
      <w:r w:rsidR="00F74124" w:rsidRPr="00D86A09">
        <w:rPr>
          <w:rFonts w:ascii="Times New Roman" w:hAnsi="Times New Roman" w:cs="Times New Roman"/>
          <w:sz w:val="28"/>
        </w:rPr>
        <w:t>15 октября 2021</w:t>
      </w:r>
      <w:r w:rsidR="00F74124" w:rsidRPr="00C23109">
        <w:rPr>
          <w:rFonts w:ascii="Times New Roman" w:hAnsi="Times New Roman" w:cs="Times New Roman"/>
          <w:sz w:val="28"/>
        </w:rPr>
        <w:t xml:space="preserve"> года</w:t>
      </w:r>
      <w:r w:rsidR="00F74124">
        <w:rPr>
          <w:rFonts w:ascii="Times New Roman" w:hAnsi="Times New Roman" w:cs="Times New Roman"/>
          <w:sz w:val="28"/>
          <w:szCs w:val="28"/>
        </w:rPr>
        <w:t xml:space="preserve"> </w:t>
      </w:r>
      <w:r w:rsidRPr="00D13821">
        <w:rPr>
          <w:rFonts w:ascii="Times New Roman" w:hAnsi="Times New Roman" w:cs="Times New Roman"/>
          <w:sz w:val="28"/>
          <w:szCs w:val="28"/>
        </w:rPr>
        <w:t xml:space="preserve"> на базе Отдела природы ОГБУК «Костромской государственный историко-архитектурный и х</w:t>
      </w:r>
      <w:r w:rsidR="008B7DD1">
        <w:rPr>
          <w:rFonts w:ascii="Times New Roman" w:hAnsi="Times New Roman" w:cs="Times New Roman"/>
          <w:sz w:val="28"/>
          <w:szCs w:val="28"/>
        </w:rPr>
        <w:t xml:space="preserve">удожественный музей-заповедник» </w:t>
      </w:r>
      <w:r w:rsidRPr="00D138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138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3821">
        <w:rPr>
          <w:rFonts w:ascii="Times New Roman" w:hAnsi="Times New Roman" w:cs="Times New Roman"/>
          <w:sz w:val="28"/>
          <w:szCs w:val="28"/>
        </w:rPr>
        <w:t>. Кострома, ул. Молочная гора, д.3).</w:t>
      </w:r>
    </w:p>
    <w:p w:rsidR="00D13821" w:rsidRPr="00D13821" w:rsidRDefault="00D13821" w:rsidP="00D1382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821">
        <w:rPr>
          <w:rFonts w:ascii="Times New Roman" w:hAnsi="Times New Roman" w:cs="Times New Roman"/>
          <w:sz w:val="28"/>
          <w:szCs w:val="28"/>
        </w:rPr>
        <w:t>6.Телефон для справок: (4942) 31-69-16, 37-24-81.</w:t>
      </w:r>
    </w:p>
    <w:p w:rsidR="00A90C75" w:rsidRPr="00D13821" w:rsidRDefault="00A90C75" w:rsidP="00563B0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90C75" w:rsidRDefault="00A90C75" w:rsidP="00563B0F">
      <w:pPr>
        <w:rPr>
          <w:u w:val="single"/>
        </w:rPr>
      </w:pPr>
    </w:p>
    <w:p w:rsidR="00A90C75" w:rsidRDefault="00A90C75" w:rsidP="00563B0F">
      <w:pPr>
        <w:rPr>
          <w:u w:val="single"/>
        </w:rPr>
      </w:pPr>
    </w:p>
    <w:p w:rsidR="009B666B" w:rsidRPr="00E77C1B" w:rsidRDefault="009B666B" w:rsidP="009B666B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1</w:t>
      </w:r>
    </w:p>
    <w:p w:rsidR="009B666B" w:rsidRPr="00E77C1B" w:rsidRDefault="009B666B" w:rsidP="009B666B">
      <w:pPr>
        <w:spacing w:after="24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b/>
          <w:sz w:val="24"/>
          <w:szCs w:val="24"/>
        </w:rPr>
        <w:t>Образец заполнения анкеты участника</w:t>
      </w:r>
    </w:p>
    <w:p w:rsidR="009B666B" w:rsidRPr="00E77C1B" w:rsidRDefault="009B666B" w:rsidP="009B666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>1. Класс ______________________________________________________________________</w:t>
      </w:r>
    </w:p>
    <w:p w:rsidR="009B666B" w:rsidRPr="00E77C1B" w:rsidRDefault="009B666B" w:rsidP="009B666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>2. ФИО участника (полностью!) __________________________________________________</w:t>
      </w:r>
    </w:p>
    <w:p w:rsidR="009B666B" w:rsidRPr="00E77C1B" w:rsidRDefault="009B666B" w:rsidP="009B666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______________________________________________________________</w:t>
      </w:r>
    </w:p>
    <w:p w:rsidR="009B666B" w:rsidRPr="00E77C1B" w:rsidRDefault="009B666B" w:rsidP="009B666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>4.Полное наименование образовательного учреждения (в соответствии с Уставом!) ______</w:t>
      </w:r>
    </w:p>
    <w:p w:rsidR="009B666B" w:rsidRPr="00E77C1B" w:rsidRDefault="009B666B" w:rsidP="009B666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B666B" w:rsidRPr="00E77C1B" w:rsidRDefault="009B666B" w:rsidP="009B666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>5.Место жительства (населенный пункт) __________________________________________</w:t>
      </w:r>
    </w:p>
    <w:p w:rsidR="009B666B" w:rsidRPr="00E77C1B" w:rsidRDefault="009B666B" w:rsidP="009B666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>6.Контактный телефон участника ________________________________________________</w:t>
      </w:r>
    </w:p>
    <w:p w:rsidR="009B666B" w:rsidRPr="00E77C1B" w:rsidRDefault="009B666B" w:rsidP="009B666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>7.ФИО наставника или руководителя (полностью!)__________________________________</w:t>
      </w:r>
    </w:p>
    <w:p w:rsidR="009B666B" w:rsidRPr="00E77C1B" w:rsidRDefault="009B666B" w:rsidP="009B666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>8.Место работы и должность наставника или руководителя (в соответствии с трудовым договором или записью в трудовой книжке!) ________________________________________</w:t>
      </w:r>
    </w:p>
    <w:p w:rsidR="009B666B" w:rsidRPr="00E77C1B" w:rsidRDefault="009B666B" w:rsidP="009B666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sz w:val="24"/>
          <w:szCs w:val="24"/>
        </w:rPr>
        <w:t>9.Контактный телефон куратора _________________________________________________</w:t>
      </w:r>
    </w:p>
    <w:p w:rsidR="00E77C1B" w:rsidRDefault="00E77C1B" w:rsidP="009B666B">
      <w:pPr>
        <w:spacing w:before="24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C1B" w:rsidRDefault="00E77C1B" w:rsidP="009B666B">
      <w:pPr>
        <w:spacing w:before="24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C1B" w:rsidRPr="00E77C1B" w:rsidRDefault="00E77C1B" w:rsidP="00E77C1B">
      <w:pPr>
        <w:spacing w:after="24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b/>
          <w:sz w:val="24"/>
          <w:szCs w:val="24"/>
        </w:rPr>
        <w:t>Образец заполнения анкеты 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взрослых)</w:t>
      </w:r>
    </w:p>
    <w:p w:rsidR="00E77C1B" w:rsidRPr="00E77C1B" w:rsidRDefault="00E77C1B" w:rsidP="00E77C1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7C1B">
        <w:rPr>
          <w:rFonts w:ascii="Times New Roman" w:hAnsi="Times New Roman" w:cs="Times New Roman"/>
          <w:sz w:val="24"/>
          <w:szCs w:val="24"/>
        </w:rPr>
        <w:t>. ФИО участника (полностью!) __________________________________________________</w:t>
      </w:r>
    </w:p>
    <w:p w:rsidR="00E77C1B" w:rsidRPr="00E77C1B" w:rsidRDefault="00411A3D" w:rsidP="00E77C1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7C1B" w:rsidRPr="00E77C1B">
        <w:rPr>
          <w:rFonts w:ascii="Times New Roman" w:hAnsi="Times New Roman" w:cs="Times New Roman"/>
          <w:sz w:val="24"/>
          <w:szCs w:val="24"/>
        </w:rPr>
        <w:t>. Дата рождения ______________________________________________________________</w:t>
      </w:r>
    </w:p>
    <w:p w:rsidR="00E77C1B" w:rsidRPr="00E77C1B" w:rsidRDefault="00411A3D" w:rsidP="00E77C1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7C1B" w:rsidRPr="00E77C1B">
        <w:rPr>
          <w:rFonts w:ascii="Times New Roman" w:hAnsi="Times New Roman" w:cs="Times New Roman"/>
          <w:sz w:val="24"/>
          <w:szCs w:val="24"/>
        </w:rPr>
        <w:t>.</w:t>
      </w:r>
      <w:r w:rsidR="00E77C1B">
        <w:rPr>
          <w:rFonts w:ascii="Times New Roman" w:hAnsi="Times New Roman" w:cs="Times New Roman"/>
          <w:sz w:val="24"/>
          <w:szCs w:val="24"/>
        </w:rPr>
        <w:t>Род занятий__________________________________________________________________</w:t>
      </w:r>
    </w:p>
    <w:p w:rsidR="00E77C1B" w:rsidRPr="00E77C1B" w:rsidRDefault="00411A3D" w:rsidP="00E77C1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7C1B" w:rsidRPr="00E77C1B">
        <w:rPr>
          <w:rFonts w:ascii="Times New Roman" w:hAnsi="Times New Roman" w:cs="Times New Roman"/>
          <w:sz w:val="24"/>
          <w:szCs w:val="24"/>
        </w:rPr>
        <w:t>.Место жительства (населенный пункт) __________________________________________</w:t>
      </w:r>
    </w:p>
    <w:p w:rsidR="00E77C1B" w:rsidRPr="00E77C1B" w:rsidRDefault="00411A3D" w:rsidP="00E77C1B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7C1B" w:rsidRPr="00E77C1B">
        <w:rPr>
          <w:rFonts w:ascii="Times New Roman" w:hAnsi="Times New Roman" w:cs="Times New Roman"/>
          <w:sz w:val="24"/>
          <w:szCs w:val="24"/>
        </w:rPr>
        <w:t>.Контактный телефон участника ________________________________________________</w:t>
      </w:r>
    </w:p>
    <w:p w:rsidR="00411A3D" w:rsidRDefault="00411A3D" w:rsidP="00411A3D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7C1B" w:rsidRPr="00E77C1B">
        <w:rPr>
          <w:rFonts w:ascii="Times New Roman" w:hAnsi="Times New Roman" w:cs="Times New Roman"/>
          <w:sz w:val="24"/>
          <w:szCs w:val="24"/>
        </w:rPr>
        <w:t>.</w:t>
      </w:r>
      <w:r w:rsidRPr="00411A3D">
        <w:rPr>
          <w:rFonts w:ascii="Times New Roman" w:hAnsi="Times New Roman"/>
          <w:sz w:val="24"/>
          <w:szCs w:val="24"/>
        </w:rPr>
        <w:t xml:space="preserve"> </w:t>
      </w:r>
      <w:r w:rsidRPr="001C649C">
        <w:rPr>
          <w:rFonts w:ascii="Times New Roman" w:hAnsi="Times New Roman"/>
          <w:sz w:val="24"/>
          <w:szCs w:val="24"/>
        </w:rPr>
        <w:t>Согласие с условиями конкурса</w:t>
      </w:r>
      <w:r w:rsidR="00E77C1B" w:rsidRPr="00E77C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B666B" w:rsidRPr="00E77C1B" w:rsidRDefault="00411A3D" w:rsidP="00411A3D">
      <w:pPr>
        <w:tabs>
          <w:tab w:val="left" w:pos="-15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B666B" w:rsidRPr="00E77C1B">
        <w:rPr>
          <w:rFonts w:ascii="Times New Roman" w:hAnsi="Times New Roman" w:cs="Times New Roman"/>
          <w:b/>
          <w:sz w:val="24"/>
          <w:szCs w:val="24"/>
        </w:rPr>
        <w:t>ВНИМАНИЕ</w:t>
      </w:r>
    </w:p>
    <w:p w:rsidR="009B666B" w:rsidRPr="00E77C1B" w:rsidRDefault="009B666B" w:rsidP="009B666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b/>
          <w:bCs/>
          <w:sz w:val="24"/>
          <w:szCs w:val="24"/>
        </w:rPr>
        <w:t>Правильное заполнение анкеты участника позволит организаторам без искажений и неточностей оформить дипломы победителей, благодарственные письма и сертификаты участников.</w:t>
      </w:r>
    </w:p>
    <w:p w:rsidR="009B666B" w:rsidRPr="00E77C1B" w:rsidRDefault="009B666B" w:rsidP="009B666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C1B">
        <w:rPr>
          <w:rFonts w:ascii="Times New Roman" w:hAnsi="Times New Roman" w:cs="Times New Roman"/>
          <w:b/>
          <w:bCs/>
          <w:sz w:val="24"/>
          <w:szCs w:val="24"/>
        </w:rPr>
        <w:t>Присылая заявку на конкурс, Вы даете согласие на использование и обработку указанных в ней персональных данных в целях реализации проекта. При этом</w:t>
      </w:r>
      <w:proofErr w:type="gramStart"/>
      <w:r w:rsidRPr="00E77C1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E77C1B">
        <w:rPr>
          <w:rFonts w:ascii="Times New Roman" w:hAnsi="Times New Roman" w:cs="Times New Roman"/>
          <w:b/>
          <w:sz w:val="24"/>
          <w:szCs w:val="24"/>
        </w:rPr>
        <w:t xml:space="preserve"> Ф.И.О. автора (ов), возраст, а также Ф.И.О. руководителя могут быть опубликованы, переданы в СМИ для освещения хода и итогов конкурса.</w:t>
      </w:r>
    </w:p>
    <w:p w:rsidR="009B666B" w:rsidRDefault="009B666B" w:rsidP="009B666B">
      <w:pPr>
        <w:spacing w:before="36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D">
        <w:rPr>
          <w:rFonts w:ascii="Times New Roman" w:hAnsi="Times New Roman" w:cs="Times New Roman"/>
          <w:b/>
          <w:sz w:val="24"/>
          <w:szCs w:val="24"/>
        </w:rPr>
        <w:t>Контактная информация (телефоны, адреса) участников, будет использована исключительно для связи с конкурсантами и не подлежат передаче третьим лицам.</w:t>
      </w:r>
    </w:p>
    <w:p w:rsidR="008B7DD1" w:rsidRPr="000B1842" w:rsidRDefault="008B7DD1" w:rsidP="008B7DD1">
      <w:pPr>
        <w:pageBreakBefore/>
        <w:spacing w:after="120"/>
        <w:ind w:firstLine="567"/>
        <w:jc w:val="right"/>
        <w:rPr>
          <w:rFonts w:ascii="Times New Roman" w:hAnsi="Times New Roman" w:cs="Times New Roman"/>
        </w:rPr>
      </w:pPr>
      <w:r w:rsidRPr="0053238D">
        <w:rPr>
          <w:rFonts w:ascii="Times New Roman" w:hAnsi="Times New Roman" w:cs="Times New Roman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u w:val="single"/>
        </w:rPr>
        <w:t>2</w:t>
      </w:r>
    </w:p>
    <w:p w:rsidR="008B7DD1" w:rsidRPr="00B56FEF" w:rsidRDefault="008B7DD1" w:rsidP="009B666B">
      <w:pPr>
        <w:spacing w:before="36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FEF">
        <w:rPr>
          <w:rFonts w:ascii="Times New Roman" w:hAnsi="Times New Roman" w:cs="Times New Roman"/>
          <w:b/>
          <w:sz w:val="24"/>
          <w:szCs w:val="24"/>
        </w:rPr>
        <w:t>План описания вида растения</w:t>
      </w:r>
    </w:p>
    <w:p w:rsidR="008B7DD1" w:rsidRPr="00B56FEF" w:rsidRDefault="00B05BBB" w:rsidP="008B7DD1">
      <w:pPr>
        <w:spacing w:before="36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EF">
        <w:rPr>
          <w:rFonts w:ascii="Times New Roman" w:hAnsi="Times New Roman" w:cs="Times New Roman"/>
          <w:sz w:val="24"/>
          <w:szCs w:val="24"/>
        </w:rPr>
        <w:t>1.О</w:t>
      </w:r>
      <w:r w:rsidR="008B7DD1" w:rsidRPr="00B56FEF">
        <w:rPr>
          <w:rFonts w:ascii="Times New Roman" w:hAnsi="Times New Roman" w:cs="Times New Roman"/>
          <w:sz w:val="24"/>
          <w:szCs w:val="24"/>
        </w:rPr>
        <w:t>тдел</w:t>
      </w:r>
    </w:p>
    <w:p w:rsidR="00B05BBB" w:rsidRPr="00B56FEF" w:rsidRDefault="00B05BBB" w:rsidP="008B7DD1">
      <w:pPr>
        <w:spacing w:before="36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EF">
        <w:rPr>
          <w:rFonts w:ascii="Times New Roman" w:hAnsi="Times New Roman" w:cs="Times New Roman"/>
          <w:sz w:val="24"/>
          <w:szCs w:val="24"/>
        </w:rPr>
        <w:t>2.С</w:t>
      </w:r>
      <w:r w:rsidR="008B7DD1" w:rsidRPr="00B56FEF">
        <w:rPr>
          <w:rFonts w:ascii="Times New Roman" w:hAnsi="Times New Roman" w:cs="Times New Roman"/>
          <w:sz w:val="24"/>
          <w:szCs w:val="24"/>
        </w:rPr>
        <w:t>емейство</w:t>
      </w:r>
    </w:p>
    <w:p w:rsidR="00B05BBB" w:rsidRPr="00B56FEF" w:rsidRDefault="00B05BBB" w:rsidP="008B7DD1">
      <w:pPr>
        <w:spacing w:before="36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EF">
        <w:rPr>
          <w:rFonts w:ascii="Times New Roman" w:hAnsi="Times New Roman" w:cs="Times New Roman"/>
          <w:sz w:val="24"/>
          <w:szCs w:val="24"/>
        </w:rPr>
        <w:t>3.</w:t>
      </w:r>
      <w:r w:rsidR="008B7DD1" w:rsidRPr="00B56FEF">
        <w:rPr>
          <w:rFonts w:ascii="Times New Roman" w:hAnsi="Times New Roman" w:cs="Times New Roman"/>
          <w:sz w:val="24"/>
          <w:szCs w:val="24"/>
        </w:rPr>
        <w:t xml:space="preserve"> </w:t>
      </w:r>
      <w:r w:rsidRPr="00B56FEF">
        <w:rPr>
          <w:rFonts w:ascii="Times New Roman" w:hAnsi="Times New Roman" w:cs="Times New Roman"/>
          <w:sz w:val="24"/>
          <w:szCs w:val="24"/>
        </w:rPr>
        <w:t>Р</w:t>
      </w:r>
      <w:r w:rsidR="008B7DD1" w:rsidRPr="00B56FEF">
        <w:rPr>
          <w:rFonts w:ascii="Times New Roman" w:hAnsi="Times New Roman" w:cs="Times New Roman"/>
          <w:sz w:val="24"/>
          <w:szCs w:val="24"/>
        </w:rPr>
        <w:t xml:space="preserve">од </w:t>
      </w:r>
    </w:p>
    <w:p w:rsidR="008B7DD1" w:rsidRPr="00B56FEF" w:rsidRDefault="00B05BBB" w:rsidP="008B7DD1">
      <w:pPr>
        <w:spacing w:before="36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EF">
        <w:rPr>
          <w:rFonts w:ascii="Times New Roman" w:hAnsi="Times New Roman" w:cs="Times New Roman"/>
          <w:sz w:val="24"/>
          <w:szCs w:val="24"/>
        </w:rPr>
        <w:t>4.В</w:t>
      </w:r>
      <w:r w:rsidR="008B7DD1" w:rsidRPr="00B56FEF">
        <w:rPr>
          <w:rFonts w:ascii="Times New Roman" w:hAnsi="Times New Roman" w:cs="Times New Roman"/>
          <w:sz w:val="24"/>
          <w:szCs w:val="24"/>
        </w:rPr>
        <w:t>ид</w:t>
      </w:r>
    </w:p>
    <w:p w:rsidR="00B05BBB" w:rsidRPr="00B56FEF" w:rsidRDefault="00B05BBB" w:rsidP="008B7DD1">
      <w:pPr>
        <w:spacing w:before="36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EF">
        <w:rPr>
          <w:rFonts w:ascii="Times New Roman" w:hAnsi="Times New Roman" w:cs="Times New Roman"/>
          <w:sz w:val="24"/>
          <w:szCs w:val="24"/>
        </w:rPr>
        <w:t>5. Высота</w:t>
      </w:r>
      <w:r w:rsidR="002B0EE2" w:rsidRPr="00B56FEF">
        <w:rPr>
          <w:rFonts w:ascii="Times New Roman" w:hAnsi="Times New Roman" w:cs="Times New Roman"/>
          <w:sz w:val="24"/>
          <w:szCs w:val="24"/>
        </w:rPr>
        <w:t xml:space="preserve"> </w:t>
      </w:r>
      <w:r w:rsidR="00B56FEF">
        <w:rPr>
          <w:rFonts w:ascii="Times New Roman" w:hAnsi="Times New Roman" w:cs="Times New Roman"/>
          <w:sz w:val="24"/>
          <w:szCs w:val="24"/>
        </w:rPr>
        <w:t>(</w:t>
      </w:r>
      <w:r w:rsidRPr="00B56FEF">
        <w:rPr>
          <w:rFonts w:ascii="Times New Roman" w:hAnsi="Times New Roman" w:cs="Times New Roman"/>
          <w:sz w:val="24"/>
          <w:szCs w:val="24"/>
        </w:rPr>
        <w:t>приблизительно)</w:t>
      </w:r>
    </w:p>
    <w:p w:rsidR="00B05BBB" w:rsidRPr="00B56FEF" w:rsidRDefault="00B05BBB" w:rsidP="008B7DD1">
      <w:pPr>
        <w:spacing w:before="36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EF">
        <w:rPr>
          <w:rFonts w:ascii="Times New Roman" w:hAnsi="Times New Roman" w:cs="Times New Roman"/>
          <w:sz w:val="24"/>
          <w:szCs w:val="24"/>
        </w:rPr>
        <w:t>6. Где произрастает (район населённого пункта, улица, открытая местность, посадки)</w:t>
      </w:r>
    </w:p>
    <w:p w:rsidR="00B05BBB" w:rsidRPr="00B56FEF" w:rsidRDefault="00B05BBB" w:rsidP="008B7DD1">
      <w:pPr>
        <w:spacing w:before="36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FEF">
        <w:rPr>
          <w:rFonts w:ascii="Times New Roman" w:hAnsi="Times New Roman" w:cs="Times New Roman"/>
          <w:sz w:val="24"/>
          <w:szCs w:val="24"/>
        </w:rPr>
        <w:t>7. Сколько деревьев</w:t>
      </w:r>
      <w:r w:rsidR="002B0EE2" w:rsidRPr="00B56FEF">
        <w:rPr>
          <w:rFonts w:ascii="Times New Roman" w:hAnsi="Times New Roman" w:cs="Times New Roman"/>
          <w:sz w:val="24"/>
          <w:szCs w:val="24"/>
        </w:rPr>
        <w:t xml:space="preserve"> </w:t>
      </w:r>
      <w:r w:rsidRPr="00B56FEF">
        <w:rPr>
          <w:rFonts w:ascii="Times New Roman" w:hAnsi="Times New Roman" w:cs="Times New Roman"/>
          <w:sz w:val="24"/>
          <w:szCs w:val="24"/>
        </w:rPr>
        <w:t>(кустарников) данного вида произрастает в месте обнаружения вида</w:t>
      </w:r>
      <w:r w:rsidR="004A4DE6">
        <w:rPr>
          <w:rFonts w:ascii="Times New Roman" w:hAnsi="Times New Roman" w:cs="Times New Roman"/>
          <w:sz w:val="24"/>
          <w:szCs w:val="24"/>
        </w:rPr>
        <w:t xml:space="preserve"> </w:t>
      </w:r>
      <w:r w:rsidRPr="00B56FEF">
        <w:rPr>
          <w:rFonts w:ascii="Times New Roman" w:hAnsi="Times New Roman" w:cs="Times New Roman"/>
          <w:sz w:val="24"/>
          <w:szCs w:val="24"/>
        </w:rPr>
        <w:t>(если растений более десяти, пишем « свыше десяти</w:t>
      </w:r>
      <w:r w:rsidR="004750E7">
        <w:rPr>
          <w:rFonts w:ascii="Times New Roman" w:hAnsi="Times New Roman" w:cs="Times New Roman"/>
          <w:sz w:val="24"/>
          <w:szCs w:val="24"/>
        </w:rPr>
        <w:t>»</w:t>
      </w:r>
      <w:r w:rsidRPr="00B56FEF">
        <w:rPr>
          <w:rFonts w:ascii="Times New Roman" w:hAnsi="Times New Roman" w:cs="Times New Roman"/>
          <w:sz w:val="24"/>
          <w:szCs w:val="24"/>
        </w:rPr>
        <w:t>).</w:t>
      </w:r>
    </w:p>
    <w:p w:rsidR="008B7DD1" w:rsidRPr="00B56FEF" w:rsidRDefault="008B7DD1" w:rsidP="009B666B">
      <w:pPr>
        <w:spacing w:before="36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842" w:rsidRPr="000B1842" w:rsidRDefault="009B666B" w:rsidP="000B1842">
      <w:pPr>
        <w:pageBreakBefore/>
        <w:spacing w:after="120"/>
        <w:ind w:firstLine="567"/>
        <w:jc w:val="right"/>
        <w:rPr>
          <w:rFonts w:ascii="Times New Roman" w:hAnsi="Times New Roman" w:cs="Times New Roman"/>
        </w:rPr>
      </w:pPr>
      <w:r w:rsidRPr="0053238D">
        <w:rPr>
          <w:rFonts w:ascii="Times New Roman" w:hAnsi="Times New Roman" w:cs="Times New Roman"/>
          <w:u w:val="single"/>
        </w:rPr>
        <w:lastRenderedPageBreak/>
        <w:t xml:space="preserve">Приложение </w:t>
      </w:r>
      <w:r w:rsidR="000B1842">
        <w:rPr>
          <w:rFonts w:ascii="Times New Roman" w:hAnsi="Times New Roman" w:cs="Times New Roman"/>
          <w:u w:val="single"/>
        </w:rPr>
        <w:t>3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5245"/>
        <w:gridCol w:w="2126"/>
        <w:gridCol w:w="2268"/>
      </w:tblGrid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Деревья и кустарники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Баллы</w:t>
            </w:r>
            <w:r w:rsidR="00BA0D3B" w:rsidRPr="004A4DE6">
              <w:rPr>
                <w:rFonts w:ascii="Times New Roman" w:hAnsi="Times New Roman" w:cs="Times New Roman"/>
              </w:rPr>
              <w:t xml:space="preserve"> за фото и определения рода (например, берёза)</w:t>
            </w:r>
            <w:r w:rsidR="004A4DE6">
              <w:rPr>
                <w:rFonts w:ascii="Times New Roman" w:hAnsi="Times New Roman" w:cs="Times New Roman"/>
              </w:rPr>
              <w:t xml:space="preserve"> или широко известного вида</w:t>
            </w:r>
            <w:r w:rsidR="00B142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A4DE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A4DE6">
              <w:rPr>
                <w:rFonts w:ascii="Times New Roman" w:hAnsi="Times New Roman" w:cs="Times New Roman"/>
              </w:rPr>
              <w:t>например, дуб черешчатый)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BA0D3B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Дополнительные баллы за определение вида</w:t>
            </w:r>
            <w:r w:rsidR="002B0EE2" w:rsidRPr="004A4DE6">
              <w:rPr>
                <w:rFonts w:ascii="Times New Roman" w:hAnsi="Times New Roman" w:cs="Times New Roman"/>
              </w:rPr>
              <w:t xml:space="preserve"> </w:t>
            </w:r>
            <w:r w:rsidR="00BA0D3B" w:rsidRPr="004A4DE6">
              <w:rPr>
                <w:rFonts w:ascii="Times New Roman" w:hAnsi="Times New Roman" w:cs="Times New Roman"/>
              </w:rPr>
              <w:t>(например, бородавчатая)</w:t>
            </w: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Берёза пушистая</w:t>
            </w:r>
            <w:r w:rsidRPr="004A4DE6">
              <w:rPr>
                <w:rFonts w:ascii="Times New Roman" w:hAnsi="Times New Roman" w:cs="Times New Roman"/>
                <w:lang w:val="en-US"/>
              </w:rPr>
              <w:t>/бородавчатая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</w:t>
            </w:r>
            <w:r w:rsidR="008F2CE9" w:rsidRPr="004A4DE6">
              <w:rPr>
                <w:rFonts w:ascii="Times New Roman" w:hAnsi="Times New Roman" w:cs="Times New Roman"/>
              </w:rPr>
              <w:t xml:space="preserve"> балл</w:t>
            </w:r>
            <w:r w:rsidRPr="004A4DE6">
              <w:rPr>
                <w:rFonts w:ascii="Times New Roman" w:hAnsi="Times New Roman" w:cs="Times New Roman"/>
              </w:rPr>
              <w:t>а</w:t>
            </w: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Сосна обыкновенная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Ель европейская</w:t>
            </w:r>
            <w:r w:rsidR="00595A7D" w:rsidRPr="004A4DE6">
              <w:rPr>
                <w:rFonts w:ascii="Times New Roman" w:hAnsi="Times New Roman" w:cs="Times New Roman"/>
                <w:lang w:val="en-US"/>
              </w:rPr>
              <w:t>/</w:t>
            </w:r>
            <w:r w:rsidR="00595A7D" w:rsidRPr="004A4DE6">
              <w:rPr>
                <w:rFonts w:ascii="Times New Roman" w:hAnsi="Times New Roman" w:cs="Times New Roman"/>
              </w:rPr>
              <w:t xml:space="preserve"> колючая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595A7D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  <w:lang w:val="en-US"/>
              </w:rPr>
              <w:t>4)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Осина </w:t>
            </w:r>
            <w:r w:rsidR="00080D42">
              <w:rPr>
                <w:rFonts w:ascii="Times New Roman" w:hAnsi="Times New Roman" w:cs="Times New Roman"/>
              </w:rPr>
              <w:t>(тополь дрожащий)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Ольха серая</w:t>
            </w:r>
            <w:r w:rsidRPr="004A4DE6">
              <w:rPr>
                <w:rFonts w:ascii="Times New Roman" w:hAnsi="Times New Roman" w:cs="Times New Roman"/>
                <w:lang w:val="en-US"/>
              </w:rPr>
              <w:t>/</w:t>
            </w:r>
            <w:r w:rsidRPr="004A4DE6">
              <w:rPr>
                <w:rFonts w:ascii="Times New Roman" w:hAnsi="Times New Roman" w:cs="Times New Roman"/>
              </w:rPr>
              <w:t xml:space="preserve"> чёрная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</w:t>
            </w:r>
            <w:r w:rsidR="008F2CE9" w:rsidRPr="004A4DE6">
              <w:rPr>
                <w:rFonts w:ascii="Times New Roman" w:hAnsi="Times New Roman" w:cs="Times New Roman"/>
              </w:rPr>
              <w:t xml:space="preserve"> балл</w:t>
            </w:r>
            <w:r w:rsidRPr="004A4DE6">
              <w:rPr>
                <w:rFonts w:ascii="Times New Roman" w:hAnsi="Times New Roman" w:cs="Times New Roman"/>
              </w:rPr>
              <w:t>а</w:t>
            </w: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27106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Ива (козья, пятитычинковая, ломкая, трёхтычинковая, остролистная, белая.)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Тополь (белый, чёрный, лавролистный, бальзамический)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Клён американский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Клён остролистный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Дуб черешчатый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Яблоня домашняя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</w:p>
        </w:tc>
      </w:tr>
      <w:tr w:rsidR="00332FC0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C0" w:rsidRPr="004A4DE6" w:rsidRDefault="00332FC0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C0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Рябина обыкновенная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C0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C0" w:rsidRPr="004A4DE6" w:rsidRDefault="00332FC0" w:rsidP="005115A2">
            <w:pPr>
              <w:rPr>
                <w:rFonts w:ascii="Times New Roman" w:hAnsi="Times New Roman" w:cs="Times New Roman"/>
              </w:rPr>
            </w:pPr>
          </w:p>
        </w:tc>
      </w:tr>
      <w:tr w:rsidR="008F2CE9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8F2CE9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CE9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 Черёмуха</w:t>
            </w:r>
            <w:r w:rsidR="00B14246">
              <w:rPr>
                <w:rFonts w:ascii="Times New Roman" w:hAnsi="Times New Roman" w:cs="Times New Roman"/>
              </w:rPr>
              <w:t xml:space="preserve"> обыкновенная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CE9" w:rsidRPr="004A4DE6" w:rsidRDefault="00595A7D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E9" w:rsidRPr="004A4DE6" w:rsidRDefault="008F2CE9" w:rsidP="005115A2">
            <w:pPr>
              <w:rPr>
                <w:rFonts w:ascii="Times New Roman" w:hAnsi="Times New Roman" w:cs="Times New Roman"/>
              </w:rPr>
            </w:pPr>
          </w:p>
        </w:tc>
      </w:tr>
      <w:tr w:rsidR="00332FC0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C0" w:rsidRPr="004A4DE6" w:rsidRDefault="00332FC0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14)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C0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Липа сердцевидная </w:t>
            </w:r>
            <w:r w:rsidRPr="004A4DE6">
              <w:rPr>
                <w:rFonts w:ascii="Times New Roman" w:hAnsi="Times New Roman" w:cs="Times New Roman"/>
                <w:lang w:val="en-US"/>
              </w:rPr>
              <w:t>/</w:t>
            </w:r>
            <w:r w:rsidRPr="004A4DE6">
              <w:rPr>
                <w:rFonts w:ascii="Times New Roman" w:hAnsi="Times New Roman" w:cs="Times New Roman"/>
              </w:rPr>
              <w:t xml:space="preserve"> крупнолистная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C0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C0" w:rsidRPr="004A4DE6" w:rsidRDefault="00332FC0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332FC0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C0" w:rsidRPr="004A4DE6" w:rsidRDefault="00332FC0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15)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C0" w:rsidRPr="004A4DE6" w:rsidRDefault="00595A7D" w:rsidP="006F48A4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Лиственница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C0" w:rsidRPr="004A4DE6" w:rsidRDefault="00595A7D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 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C0" w:rsidRPr="004A4DE6" w:rsidRDefault="006F48A4" w:rsidP="00511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</w:tr>
      <w:tr w:rsidR="00595A7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7D" w:rsidRPr="004A4DE6" w:rsidRDefault="00595A7D" w:rsidP="005115A2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16)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7D" w:rsidRPr="004A4DE6" w:rsidRDefault="00595A7D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Можжевельник обыкновенный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7D" w:rsidRPr="004A4DE6" w:rsidRDefault="00595A7D" w:rsidP="005115A2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7D" w:rsidRPr="004A4DE6" w:rsidRDefault="00595A7D" w:rsidP="005115A2">
            <w:pPr>
              <w:rPr>
                <w:rFonts w:ascii="Times New Roman" w:hAnsi="Times New Roman" w:cs="Times New Roman"/>
              </w:rPr>
            </w:pP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17)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Шиповник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18)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Смородина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19)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Крыжовник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Слива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Терновник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Вишня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lastRenderedPageBreak/>
              <w:t>23)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Сирень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24)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Калина обыкновенная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Лещина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26)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Ива (серая, шерстистопобеговая, филиколистная)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 балла</w:t>
            </w: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27)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Ясень высокий</w:t>
            </w:r>
            <w:r w:rsidRPr="004A4DE6">
              <w:rPr>
                <w:rFonts w:ascii="Times New Roman" w:hAnsi="Times New Roman" w:cs="Times New Roman"/>
                <w:lang w:val="en-US"/>
              </w:rPr>
              <w:t>/</w:t>
            </w:r>
            <w:r w:rsidRPr="004A4DE6">
              <w:rPr>
                <w:rFonts w:ascii="Times New Roman" w:hAnsi="Times New Roman" w:cs="Times New Roman"/>
              </w:rPr>
              <w:t xml:space="preserve"> пенсильванский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28)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 Вяз (горный, гладкий, приземистый)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29)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Пихта сибирская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721AD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30)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Туя западная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1AD" w:rsidRPr="004A4DE6" w:rsidRDefault="002721AD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51584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Ирга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51584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Боярышник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 балла</w:t>
            </w:r>
          </w:p>
        </w:tc>
      </w:tr>
      <w:tr w:rsidR="00251584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34)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Барбарис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251584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35)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Облепиха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51584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 Арония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251584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37)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Жимолость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251584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38)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Снежноягодник белый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84" w:rsidRPr="004A4DE6" w:rsidRDefault="00251584" w:rsidP="00EA3E09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39)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Сосна сибирская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40)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Каштан конский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Крушина ломкая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Жостер слабительный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Дёрен белый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44)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Спирея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2 балла</w:t>
            </w: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45)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Карагана древовидная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46)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Рябинник рябинолистный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47)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Пузыреплодник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48)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 Чубушник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49)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Кизильник черноплодный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4523B2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4523B2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 xml:space="preserve">50)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B2" w:rsidRPr="004A4DE6" w:rsidRDefault="001F2784" w:rsidP="00AA0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 маньчжурский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2" w:rsidRPr="004A4DE6" w:rsidRDefault="004523B2" w:rsidP="00AA0757">
            <w:pPr>
              <w:rPr>
                <w:rFonts w:ascii="Times New Roman" w:hAnsi="Times New Roman" w:cs="Times New Roman"/>
              </w:rPr>
            </w:pPr>
          </w:p>
        </w:tc>
      </w:tr>
      <w:tr w:rsidR="001F2784" w:rsidRPr="004A4DE6" w:rsidTr="00B1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784" w:rsidRPr="004A4DE6" w:rsidRDefault="001F2784" w:rsidP="00EA3E09">
            <w:pPr>
              <w:jc w:val="center"/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51)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784" w:rsidRPr="004A4DE6" w:rsidRDefault="001F2784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Дополнительно</w:t>
            </w:r>
            <w:r>
              <w:rPr>
                <w:rFonts w:ascii="Times New Roman" w:hAnsi="Times New Roman" w:cs="Times New Roman"/>
              </w:rPr>
              <w:t xml:space="preserve"> (иные виды, не вошедшие в перечень)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84" w:rsidRPr="004A4DE6" w:rsidRDefault="001F2784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84" w:rsidRPr="004A4DE6" w:rsidRDefault="001F2784" w:rsidP="00AA0757">
            <w:pPr>
              <w:rPr>
                <w:rFonts w:ascii="Times New Roman" w:hAnsi="Times New Roman" w:cs="Times New Roman"/>
              </w:rPr>
            </w:pPr>
            <w:r w:rsidRPr="004A4DE6">
              <w:rPr>
                <w:rFonts w:ascii="Times New Roman" w:hAnsi="Times New Roman" w:cs="Times New Roman"/>
              </w:rPr>
              <w:t>4 балла</w:t>
            </w:r>
          </w:p>
        </w:tc>
      </w:tr>
    </w:tbl>
    <w:p w:rsidR="009B666B" w:rsidRPr="004A4DE6" w:rsidRDefault="009B666B" w:rsidP="000B1842">
      <w:pPr>
        <w:ind w:firstLine="708"/>
        <w:rPr>
          <w:rFonts w:ascii="Times New Roman" w:hAnsi="Times New Roman" w:cs="Times New Roman"/>
        </w:rPr>
      </w:pPr>
    </w:p>
    <w:sectPr w:rsidR="009B666B" w:rsidRPr="004A4DE6" w:rsidSect="0056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3">
    <w:nsid w:val="05DF768C"/>
    <w:multiLevelType w:val="hybridMultilevel"/>
    <w:tmpl w:val="B2A27D38"/>
    <w:lvl w:ilvl="0" w:tplc="A27AAE32">
      <w:start w:val="1"/>
      <w:numFmt w:val="bullet"/>
      <w:lvlText w:val="–"/>
      <w:lvlJc w:val="left"/>
      <w:pPr>
        <w:ind w:left="8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255738D7"/>
    <w:multiLevelType w:val="hybridMultilevel"/>
    <w:tmpl w:val="26060740"/>
    <w:lvl w:ilvl="0" w:tplc="A27AAE32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0E691B"/>
    <w:multiLevelType w:val="hybridMultilevel"/>
    <w:tmpl w:val="0540B0D2"/>
    <w:lvl w:ilvl="0" w:tplc="000000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81279"/>
    <w:multiLevelType w:val="hybridMultilevel"/>
    <w:tmpl w:val="B5AAE4F2"/>
    <w:lvl w:ilvl="0" w:tplc="000000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211DD"/>
    <w:multiLevelType w:val="hybridMultilevel"/>
    <w:tmpl w:val="FADC8832"/>
    <w:lvl w:ilvl="0" w:tplc="7B12D2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B769C5"/>
    <w:multiLevelType w:val="hybridMultilevel"/>
    <w:tmpl w:val="F02EC2FC"/>
    <w:lvl w:ilvl="0" w:tplc="000000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compat/>
  <w:rsids>
    <w:rsidRoot w:val="009D6293"/>
    <w:rsid w:val="00057136"/>
    <w:rsid w:val="00076211"/>
    <w:rsid w:val="00080D42"/>
    <w:rsid w:val="000B1842"/>
    <w:rsid w:val="000E3BE7"/>
    <w:rsid w:val="000E5E88"/>
    <w:rsid w:val="00112C79"/>
    <w:rsid w:val="001177A3"/>
    <w:rsid w:val="001F2784"/>
    <w:rsid w:val="002277E3"/>
    <w:rsid w:val="00251584"/>
    <w:rsid w:val="002721AD"/>
    <w:rsid w:val="0029579D"/>
    <w:rsid w:val="002B0EE2"/>
    <w:rsid w:val="002B62FE"/>
    <w:rsid w:val="002D666D"/>
    <w:rsid w:val="00332FC0"/>
    <w:rsid w:val="00357EC5"/>
    <w:rsid w:val="0039729F"/>
    <w:rsid w:val="00411A3D"/>
    <w:rsid w:val="004363F7"/>
    <w:rsid w:val="004523B2"/>
    <w:rsid w:val="00471241"/>
    <w:rsid w:val="004750E7"/>
    <w:rsid w:val="00484397"/>
    <w:rsid w:val="0049307B"/>
    <w:rsid w:val="004A4DE6"/>
    <w:rsid w:val="00501883"/>
    <w:rsid w:val="00527106"/>
    <w:rsid w:val="00530494"/>
    <w:rsid w:val="0053238D"/>
    <w:rsid w:val="005441D1"/>
    <w:rsid w:val="00556335"/>
    <w:rsid w:val="00563B0F"/>
    <w:rsid w:val="005751E5"/>
    <w:rsid w:val="00595A7D"/>
    <w:rsid w:val="005E041B"/>
    <w:rsid w:val="005F4312"/>
    <w:rsid w:val="005F548A"/>
    <w:rsid w:val="00607B68"/>
    <w:rsid w:val="006153C4"/>
    <w:rsid w:val="00627ED6"/>
    <w:rsid w:val="006F48A4"/>
    <w:rsid w:val="0072649A"/>
    <w:rsid w:val="00731594"/>
    <w:rsid w:val="007752AA"/>
    <w:rsid w:val="00785DDB"/>
    <w:rsid w:val="007E357D"/>
    <w:rsid w:val="007F35F9"/>
    <w:rsid w:val="008019E5"/>
    <w:rsid w:val="008204EE"/>
    <w:rsid w:val="008664B0"/>
    <w:rsid w:val="008B7DD1"/>
    <w:rsid w:val="008D6C14"/>
    <w:rsid w:val="008F2CE9"/>
    <w:rsid w:val="00906608"/>
    <w:rsid w:val="00920CEC"/>
    <w:rsid w:val="00937CAF"/>
    <w:rsid w:val="00961D5F"/>
    <w:rsid w:val="00973AB3"/>
    <w:rsid w:val="009B666B"/>
    <w:rsid w:val="009D6293"/>
    <w:rsid w:val="00A1754D"/>
    <w:rsid w:val="00A7208B"/>
    <w:rsid w:val="00A90C75"/>
    <w:rsid w:val="00AB1858"/>
    <w:rsid w:val="00AB3236"/>
    <w:rsid w:val="00AD196A"/>
    <w:rsid w:val="00B03C1F"/>
    <w:rsid w:val="00B05BBB"/>
    <w:rsid w:val="00B14246"/>
    <w:rsid w:val="00B43AF2"/>
    <w:rsid w:val="00B56FEF"/>
    <w:rsid w:val="00B77100"/>
    <w:rsid w:val="00BA0D3B"/>
    <w:rsid w:val="00BA7D7C"/>
    <w:rsid w:val="00BB3C0C"/>
    <w:rsid w:val="00BC3C88"/>
    <w:rsid w:val="00C23063"/>
    <w:rsid w:val="00C23109"/>
    <w:rsid w:val="00C37172"/>
    <w:rsid w:val="00C61DAE"/>
    <w:rsid w:val="00C82BD5"/>
    <w:rsid w:val="00C93810"/>
    <w:rsid w:val="00CB6B17"/>
    <w:rsid w:val="00CF053B"/>
    <w:rsid w:val="00D13821"/>
    <w:rsid w:val="00D53ED9"/>
    <w:rsid w:val="00D86A09"/>
    <w:rsid w:val="00D8716C"/>
    <w:rsid w:val="00DD5E2C"/>
    <w:rsid w:val="00DE1A45"/>
    <w:rsid w:val="00E3697A"/>
    <w:rsid w:val="00E77C1B"/>
    <w:rsid w:val="00EA3568"/>
    <w:rsid w:val="00EA54B0"/>
    <w:rsid w:val="00F016DE"/>
    <w:rsid w:val="00F13F17"/>
    <w:rsid w:val="00F3523E"/>
    <w:rsid w:val="00F63CFA"/>
    <w:rsid w:val="00F70EEE"/>
    <w:rsid w:val="00F74124"/>
    <w:rsid w:val="00F875AB"/>
    <w:rsid w:val="00F9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B0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B6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9B666B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B666B"/>
    <w:rPr>
      <w:b/>
      <w:bCs/>
      <w:sz w:val="36"/>
      <w:szCs w:val="36"/>
      <w:lang w:eastAsia="zh-CN"/>
    </w:rPr>
  </w:style>
  <w:style w:type="character" w:styleId="a4">
    <w:name w:val="Hyperlink"/>
    <w:rsid w:val="009B666B"/>
    <w:rPr>
      <w:color w:val="0000FF"/>
      <w:u w:val="single"/>
    </w:rPr>
  </w:style>
  <w:style w:type="character" w:styleId="a5">
    <w:name w:val="Emphasis"/>
    <w:qFormat/>
    <w:rsid w:val="009B666B"/>
    <w:rPr>
      <w:i/>
      <w:iCs/>
    </w:rPr>
  </w:style>
  <w:style w:type="character" w:customStyle="1" w:styleId="user-accountsubname">
    <w:name w:val="user-account__subname"/>
    <w:basedOn w:val="a1"/>
    <w:rsid w:val="009B666B"/>
  </w:style>
  <w:style w:type="paragraph" w:styleId="a0">
    <w:name w:val="Body Text"/>
    <w:basedOn w:val="a"/>
    <w:link w:val="a6"/>
    <w:rsid w:val="009B666B"/>
    <w:pPr>
      <w:spacing w:after="120"/>
    </w:pPr>
  </w:style>
  <w:style w:type="character" w:customStyle="1" w:styleId="a6">
    <w:name w:val="Основной текст Знак"/>
    <w:basedOn w:val="a1"/>
    <w:link w:val="a0"/>
    <w:rsid w:val="009B666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9B666B"/>
    <w:pPr>
      <w:ind w:left="720"/>
      <w:contextualSpacing/>
    </w:pPr>
  </w:style>
  <w:style w:type="character" w:styleId="a8">
    <w:name w:val="FollowedHyperlink"/>
    <w:basedOn w:val="a1"/>
    <w:rsid w:val="000B1842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CB6B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58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museum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zelnarya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lnaryad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-prir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5ADF-C598-4190-87EA-A6795EF6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10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Природы</dc:creator>
  <cp:keywords/>
  <dc:description/>
  <cp:lastModifiedBy>Пользователь</cp:lastModifiedBy>
  <cp:revision>44</cp:revision>
  <dcterms:created xsi:type="dcterms:W3CDTF">2020-11-23T12:10:00Z</dcterms:created>
  <dcterms:modified xsi:type="dcterms:W3CDTF">2021-04-01T11:51:00Z</dcterms:modified>
</cp:coreProperties>
</file>